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3F" w:rsidRDefault="0077503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503F" w:rsidRDefault="0077503F">
      <w:pPr>
        <w:pStyle w:val="ConsPlusNormal"/>
        <w:jc w:val="both"/>
        <w:outlineLvl w:val="0"/>
      </w:pPr>
    </w:p>
    <w:p w:rsidR="0077503F" w:rsidRDefault="0077503F">
      <w:pPr>
        <w:pStyle w:val="ConsPlusTitle"/>
        <w:jc w:val="center"/>
        <w:outlineLvl w:val="0"/>
      </w:pPr>
      <w:r>
        <w:t>ПРАВИТЕЛЬСТВО МУРМАНСКОЙ ОБЛАСТИ</w:t>
      </w:r>
    </w:p>
    <w:p w:rsidR="0077503F" w:rsidRDefault="0077503F">
      <w:pPr>
        <w:pStyle w:val="ConsPlusTitle"/>
        <w:jc w:val="center"/>
      </w:pPr>
    </w:p>
    <w:p w:rsidR="0077503F" w:rsidRDefault="0077503F">
      <w:pPr>
        <w:pStyle w:val="ConsPlusTitle"/>
        <w:jc w:val="center"/>
      </w:pPr>
      <w:r>
        <w:t>ПОСТАНОВЛЕНИЕ</w:t>
      </w:r>
    </w:p>
    <w:p w:rsidR="0077503F" w:rsidRDefault="0077503F">
      <w:pPr>
        <w:pStyle w:val="ConsPlusTitle"/>
        <w:jc w:val="center"/>
      </w:pPr>
      <w:r>
        <w:t>от 4 сентября 2015 г. N 384-ПП</w:t>
      </w:r>
    </w:p>
    <w:p w:rsidR="0077503F" w:rsidRDefault="0077503F">
      <w:pPr>
        <w:pStyle w:val="ConsPlusTitle"/>
        <w:jc w:val="center"/>
      </w:pPr>
    </w:p>
    <w:p w:rsidR="0077503F" w:rsidRDefault="0077503F">
      <w:pPr>
        <w:pStyle w:val="ConsPlusTitle"/>
        <w:jc w:val="center"/>
      </w:pPr>
      <w:r>
        <w:t>ОБ УТВЕРЖДЕНИИ ПОРЯДКА ПРЕДОСТАВЛЕНИЯ СОЦИАЛЬНЫХ УСЛУГ</w:t>
      </w:r>
    </w:p>
    <w:p w:rsidR="0077503F" w:rsidRDefault="0077503F">
      <w:pPr>
        <w:pStyle w:val="ConsPlusTitle"/>
        <w:jc w:val="center"/>
      </w:pPr>
      <w:r>
        <w:t>В ПОЛУСТАЦИОНАРНОЙ ФОРМЕ СОЦИАЛЬНОГО ОБСЛУЖИВАНИЯ</w:t>
      </w:r>
    </w:p>
    <w:p w:rsidR="0077503F" w:rsidRDefault="0077503F">
      <w:pPr>
        <w:pStyle w:val="ConsPlusTitle"/>
        <w:jc w:val="center"/>
      </w:pPr>
      <w:r>
        <w:t>И ПОРЯДКА ПРЕДОСТАВЛЕНИЯ СРОЧНЫХ СОЦИАЛЬНЫХ УСЛУГ</w:t>
      </w:r>
    </w:p>
    <w:p w:rsidR="0077503F" w:rsidRDefault="0077503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50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18.04.2017 </w:t>
            </w:r>
            <w:hyperlink r:id="rId5" w:history="1">
              <w:r>
                <w:rPr>
                  <w:color w:val="0000FF"/>
                </w:rPr>
                <w:t>N 209-ПП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6" w:history="1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7" w:history="1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>,</w:t>
            </w:r>
          </w:p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12.01.2022 </w:t>
            </w:r>
            <w:hyperlink r:id="rId8" w:history="1">
              <w:r>
                <w:rPr>
                  <w:color w:val="0000FF"/>
                </w:rPr>
                <w:t>N 13-ПП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</w:tr>
    </w:tbl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10" w:history="1">
        <w:r>
          <w:rPr>
            <w:color w:val="0000FF"/>
          </w:rPr>
          <w:t>статьей 8</w:t>
        </w:r>
      </w:hyperlink>
      <w:r>
        <w:t xml:space="preserve"> Закона Мурманской области от 19.12.2014 N 1818-01-ЗМО "О социальном обслуживании граждан в Мурманской области" Правительство Мурманской области постановляет: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</w:t>
      </w:r>
      <w:hyperlink w:anchor="P47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в полустационарной форме социального обслуживания;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</w:t>
      </w:r>
      <w:hyperlink w:anchor="P850" w:history="1">
        <w:r>
          <w:rPr>
            <w:color w:val="0000FF"/>
          </w:rPr>
          <w:t>Порядок</w:t>
        </w:r>
      </w:hyperlink>
      <w:r>
        <w:t xml:space="preserve"> предоставления срочных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2. Определить государственные областные учреждения социальной поддержки населения, подведомственные Министерству труда и социального развития Мурманской области, организациями, уполномоченными на признание граждан нуждающимися в социальном обслуживании, а также на составление индивидуальной программы предоставления социальных услуг.</w:t>
      </w:r>
    </w:p>
    <w:p w:rsidR="0077503F" w:rsidRDefault="0077503F">
      <w:pPr>
        <w:pStyle w:val="ConsPlusNormal"/>
        <w:jc w:val="both"/>
      </w:pPr>
      <w:r>
        <w:t xml:space="preserve">(п. 2 введен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29.07.2019 N 350-ПП;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77503F" w:rsidRDefault="0077503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3</w:t>
        </w:r>
      </w:hyperlink>
      <w:r>
        <w:t>. Признать утратившими силу: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28.12.2007 N 646-ПП/26 "О полустационарном социальном обслуживании граждан пожилого возраста и инвалидов и срочном социальном обслуживании в государственных областных учреждениях (отделениях) социального обслуживания населения Мурманской области";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пункт 2</w:t>
        </w:r>
      </w:hyperlink>
      <w:r>
        <w:t xml:space="preserve"> постановления Правительства Мурманской области от 20.03.2008 N 120-ПП "О внесении изменений в некоторые акты Правительства Мурманской области";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пункт 16</w:t>
        </w:r>
      </w:hyperlink>
      <w:r>
        <w:t xml:space="preserve"> приложения к постановлению Правительства Мурманской области от 10.11.2009 N 529-ПП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23.04.2010 N 182-ПП "О внесении изменений в постановление Правительства Мурманской области от 28.12.2007 N 646-ПП/26";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пункт 4</w:t>
        </w:r>
      </w:hyperlink>
      <w:r>
        <w:t xml:space="preserve"> постановления Правительства Мурманской области от 07.09.2010 N 397-ПП "О </w:t>
      </w:r>
      <w:r>
        <w:lastRenderedPageBreak/>
        <w:t>внесении изменений в некоторые постановления Правительства Мурманской области";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пункты 9</w:t>
        </w:r>
      </w:hyperlink>
      <w:r>
        <w:t xml:space="preserve">, </w:t>
      </w:r>
      <w:hyperlink r:id="rId20" w:history="1">
        <w:r>
          <w:rPr>
            <w:color w:val="0000FF"/>
          </w:rPr>
          <w:t>10</w:t>
        </w:r>
      </w:hyperlink>
      <w:r>
        <w:t xml:space="preserve"> приложения к постановлению Правительства Мурманской области от 10.05.2011 N 230-ПП "О внесении изменений в некоторые нормативные правовые акты Правительства Мурманской области";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пункт 14</w:t>
        </w:r>
      </w:hyperlink>
      <w:r>
        <w:t xml:space="preserve"> приложения к постановлению Правительства Мурманской области от 08.07.2011 N 340-ПП "О внесении изменений в некоторые постановления Правительства Мурманской области по вопросам социальной поддержки населения";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пункты 3</w:t>
        </w:r>
      </w:hyperlink>
      <w:r>
        <w:t xml:space="preserve">, </w:t>
      </w:r>
      <w:hyperlink r:id="rId23" w:history="1">
        <w:r>
          <w:rPr>
            <w:color w:val="0000FF"/>
          </w:rPr>
          <w:t>4</w:t>
        </w:r>
      </w:hyperlink>
      <w:r>
        <w:t xml:space="preserve"> приложения к постановлению Правительства Мурманской области от 24.11.2011 N 586-ПП "О внесении изменений в некоторые постановления Правительства Мурманской области по вопросам социального обслуживания населения";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05.03.2013 N 89-ПП "О внесении изменений в Положение о полустационарном социальном обслуживании граждан пожилого возраста и инвалидов в государственных областных учреждениях (отделениях) социального обслуживания населения";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25.04.2014 N 217-ПП/7 "О внесении изменений в постановление Правительства Мурманской области от 28.12.2007 N 646-ПП/26";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пункт 2</w:t>
        </w:r>
      </w:hyperlink>
      <w:r>
        <w:t xml:space="preserve"> приложения к постановлению Правительства Мурманской области от 23.01.2015 N 8-ПП "О внесении изменений в некоторые постановления Правительства Мурманской области по вопросам социального обслуживания населения".</w:t>
      </w:r>
    </w:p>
    <w:p w:rsidR="0077503F" w:rsidRDefault="0077503F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4</w:t>
        </w:r>
      </w:hyperlink>
      <w:r>
        <w:t>. Настоящее постановление вступает в силу с 1 января 2016 года.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right"/>
      </w:pPr>
      <w:r>
        <w:t>Губернатор</w:t>
      </w:r>
    </w:p>
    <w:p w:rsidR="0077503F" w:rsidRDefault="0077503F">
      <w:pPr>
        <w:pStyle w:val="ConsPlusNormal"/>
        <w:jc w:val="right"/>
      </w:pPr>
      <w:r>
        <w:t>Мурманской области</w:t>
      </w:r>
    </w:p>
    <w:p w:rsidR="0077503F" w:rsidRDefault="0077503F">
      <w:pPr>
        <w:pStyle w:val="ConsPlusNormal"/>
        <w:jc w:val="right"/>
      </w:pPr>
      <w:r>
        <w:t>М.В.КОВТУН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right"/>
        <w:outlineLvl w:val="0"/>
      </w:pPr>
      <w:r>
        <w:t>Утвержден</w:t>
      </w:r>
    </w:p>
    <w:p w:rsidR="0077503F" w:rsidRDefault="0077503F">
      <w:pPr>
        <w:pStyle w:val="ConsPlusNormal"/>
        <w:jc w:val="right"/>
      </w:pPr>
      <w:r>
        <w:t>постановлением</w:t>
      </w:r>
    </w:p>
    <w:p w:rsidR="0077503F" w:rsidRDefault="0077503F">
      <w:pPr>
        <w:pStyle w:val="ConsPlusNormal"/>
        <w:jc w:val="right"/>
      </w:pPr>
      <w:r>
        <w:t>Правительства Мурманской области</w:t>
      </w:r>
    </w:p>
    <w:p w:rsidR="0077503F" w:rsidRDefault="0077503F">
      <w:pPr>
        <w:pStyle w:val="ConsPlusNormal"/>
        <w:jc w:val="right"/>
      </w:pPr>
      <w:r>
        <w:t>от 4 сентября 2015 г. N 384-ПП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</w:pPr>
      <w:bookmarkStart w:id="0" w:name="P47"/>
      <w:bookmarkEnd w:id="0"/>
      <w:r>
        <w:t>ПОРЯДОК</w:t>
      </w:r>
    </w:p>
    <w:p w:rsidR="0077503F" w:rsidRDefault="0077503F">
      <w:pPr>
        <w:pStyle w:val="ConsPlusTitle"/>
        <w:jc w:val="center"/>
      </w:pPr>
      <w:r>
        <w:t>ПРЕДОСТАВЛЕНИЯ СОЦИАЛЬНЫХ УСЛУГ В ПОЛУСТАЦИОНАРНОЙ</w:t>
      </w:r>
    </w:p>
    <w:p w:rsidR="0077503F" w:rsidRDefault="0077503F">
      <w:pPr>
        <w:pStyle w:val="ConsPlusTitle"/>
        <w:jc w:val="center"/>
      </w:pPr>
      <w:r>
        <w:t>ФОРМЕ СОЦИАЛЬНОГО ОБСЛУЖИВАНИЯ</w:t>
      </w:r>
    </w:p>
    <w:p w:rsidR="0077503F" w:rsidRDefault="0077503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50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28" w:history="1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29" w:history="1">
              <w:r>
                <w:rPr>
                  <w:color w:val="0000FF"/>
                </w:rPr>
                <w:t>N 122-ПП</w:t>
              </w:r>
            </w:hyperlink>
            <w:r>
              <w:rPr>
                <w:color w:val="392C69"/>
              </w:rPr>
              <w:t xml:space="preserve">, от 12.01.2022 </w:t>
            </w:r>
            <w:hyperlink r:id="rId30" w:history="1">
              <w:r>
                <w:rPr>
                  <w:color w:val="0000FF"/>
                </w:rPr>
                <w:t>N 13-ПП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</w:tr>
    </w:tbl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 xml:space="preserve">Настоящий Порядок предоставления социальных услуг в полустационарной форме социального обслуживания (далее - Порядок) разработан в целях реализации Федеральных законов от 28.12.2013 </w:t>
      </w:r>
      <w:hyperlink r:id="rId31" w:history="1">
        <w:r>
          <w:rPr>
            <w:color w:val="0000FF"/>
          </w:rPr>
          <w:t>N 442-ФЗ</w:t>
        </w:r>
      </w:hyperlink>
      <w:r>
        <w:t xml:space="preserve"> "Об основах социального обслуживания граждан в Российской Федерации" (далее - Федеральный закон от 28.12.2013 N 442-ФЗ), от 24.06.1999 </w:t>
      </w:r>
      <w:hyperlink r:id="rId32" w:history="1">
        <w:r>
          <w:rPr>
            <w:color w:val="0000FF"/>
          </w:rPr>
          <w:t>N 120-ФЗ</w:t>
        </w:r>
      </w:hyperlink>
      <w:r>
        <w:t xml:space="preserve"> "Об основах системы профилактики безнадзорности и правонарушений несовершеннолетних" (далее - </w:t>
      </w:r>
      <w:r>
        <w:lastRenderedPageBreak/>
        <w:t xml:space="preserve">Федеральный закон от 24.06.1999 N 120-ФЗ) и </w:t>
      </w:r>
      <w:hyperlink r:id="rId33" w:history="1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области от 19.12.2014 N 1818-01-ЗМО).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Порядок устанавливает правила предоставления поставщиками социальных услуг в полустационарной форме социального обслуживания в Мурманской области.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35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1. Общие положения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>1.1. Социальное обслуживание в форме полустационарного социального обслуживания включает в себя деятельность поставщиков социальных услуг, которая направлена на улучшение условий жизнедеятельности получателей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1.2. Получателями социальных услуг являются граждане, признанные нуждающимися в социальном обслуживании в соответствии с </w:t>
      </w:r>
      <w:hyperlink r:id="rId36" w:history="1">
        <w:r>
          <w:rPr>
            <w:color w:val="0000FF"/>
          </w:rPr>
          <w:t>пунктом 1 статьи 15</w:t>
        </w:r>
      </w:hyperlink>
      <w:r>
        <w:t xml:space="preserve"> Федерального закона от 28.12.2013 N 442-ФЗ.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1.3. Перечень социальных услуг, оказываемых поставщиками в полустационарной форме социального обслуживания, установлен </w:t>
      </w:r>
      <w:hyperlink r:id="rId37" w:history="1">
        <w:r>
          <w:rPr>
            <w:color w:val="0000FF"/>
          </w:rPr>
          <w:t>пунктами 1</w:t>
        </w:r>
      </w:hyperlink>
      <w:r>
        <w:t xml:space="preserve"> - </w:t>
      </w:r>
      <w:hyperlink r:id="rId38" w:history="1">
        <w:r>
          <w:rPr>
            <w:color w:val="0000FF"/>
          </w:rPr>
          <w:t>7 статьи 7</w:t>
        </w:r>
      </w:hyperlink>
      <w:r>
        <w:t xml:space="preserve"> Закона Мурманской области от 19.12.2014 N 1818-01-ЗМО.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1.4. При определении необходимых гражданину видов социальных услуг, предоставляемых в полустационарной форме социального обслуживания, учитывается нуждаемость в получении таких услуг, характер обстоятельств, которые ухудшают или могут ухудшить условия его жизнедеятельности.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1.5. Получатели социальных услуг вправе участвовать в правоотношениях по предоставлению социальных услуг в полустационарной форме социального обслуживания лично или через представителя (далее - законный представитель). При этом личное участие получателей социальных услуг не лишает их права иметь законного представителя, равно как и участие законного представителя не лишает получателей социальных услуг права на получение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1.6. Информирование граждан, признанных нуждающимися в полустационарной форме социального обслуживания, о порядке предоставления и перечне предоставляемых социальных услуг осуществляется непосредственно по месту расположения поставщиков социальных услуг с использованием электронной или телефонной связи, информационно-коммуникационной сети Интернет, иными общедоступными способами.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2. Стандарты предоставления социальных услуг</w:t>
      </w:r>
    </w:p>
    <w:p w:rsidR="0077503F" w:rsidRDefault="0077503F">
      <w:pPr>
        <w:pStyle w:val="ConsPlusTitle"/>
        <w:jc w:val="center"/>
      </w:pPr>
      <w:r>
        <w:t>в полустационарной форме социального обслуживания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>2.1. Социальные услуги предоставляются получателю социальных услуг в соответствии с индивидуальной программой предоставления социальных услуг (далее - индивидуальная программа) и на основании договора о предоставлении социальных услуг, заключаемого между получателем (его законным представителем) и поставщиком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2.2. Социальные услуги предоставляются получателю социальных услуг в объемах, установленных </w:t>
      </w:r>
      <w:hyperlink w:anchor="P277" w:history="1">
        <w:r>
          <w:rPr>
            <w:color w:val="0000FF"/>
          </w:rPr>
          <w:t>стандартами</w:t>
        </w:r>
      </w:hyperlink>
      <w:r>
        <w:t xml:space="preserve"> социальных услуг, входящих в перечень социальных услуг, предоставляемых поставщиками социальных услуг (приложение N 1 к Порядку).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lastRenderedPageBreak/>
        <w:t xml:space="preserve">2.3. Подушевые нормативы финансирования социальных услуг, предоставляемых в полустационарной форме социального обслуживания, устанавливаются по каждой социальной услуге, включенной в перечень социальных услуг, предоставляемых поставщиками по видам социальных услуг, предусмотренных </w:t>
      </w:r>
      <w:hyperlink r:id="rId39" w:history="1">
        <w:r>
          <w:rPr>
            <w:color w:val="0000FF"/>
          </w:rPr>
          <w:t>статьей 7</w:t>
        </w:r>
      </w:hyperlink>
      <w:r>
        <w:t xml:space="preserve"> Закона Мурманской области от 19.12.2014 N 1818-01-ЗМО, в соответствии с приложением N 1 к Порядку.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2.4. Основными показателями, определяющими качество социальных услуг, являются: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а) показатели, характеризующие удовлетворенность социальными услугами получателей социальных услуг (отсутствие обоснованных жалоб, число положительных отзывов о работе поставщика социальных услуг);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б) обеспечение открытости документов, в соответствии с которыми поставщик социальных услуг осуществляет деятельность в полустационарной форме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аппаратуру);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в) численность получателей социальных услуг, охваченных социальными услугами у данного поставщика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г)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д) укомплектованность штата поставщика социальных услуг специалистами и их квалификация;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е) наличие специального оснащения (оборудование, приборы, аппаратура) помещений поставщика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ж) состояние информации о порядке и правилах предоставления социальных услуг, организации полустационарного социального обслуживания.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2.5. При оценке качества социальных услуг используются следующие критерии: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а) полнота предоставления социальных услуг в соответствии с требованиями законодательства Российской Федерации и законодательства Мурманской области, в том числе с учетом их объема, сроков предоставления;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б) своевременность предоставления социальных услуг, в том числе с учетом степени нуждаемости получателя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в) результативность (эффективность) предоставления социальных услуг (улучшение условий жизнедеятельности получателя социальных услуг).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2.6. Оценка качества социальных услуг фиксируется гражданином (его законным представителем) в акте сдачи-приемки оказанных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2.7. Получатели социальных услуг имеют право на: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а) уважительное и гуманное отношение;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б)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lastRenderedPageBreak/>
        <w:t>в) выбор поставщика или поставщиков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г) отказ от предоставления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д) защиту своих прав и законных интересов в соответствии с законодательством Российской Федерации;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е) участие в составлении индивидуальных программ;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ж)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з)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и) социальное сопровождение.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2.8. Получатель социальных услуг обязан: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3. Правила предоставления социальных услуг</w:t>
      </w:r>
    </w:p>
    <w:p w:rsidR="0077503F" w:rsidRDefault="0077503F">
      <w:pPr>
        <w:pStyle w:val="ConsPlusTitle"/>
        <w:jc w:val="center"/>
      </w:pPr>
      <w:r>
        <w:t>в полустационарной форме социального обслуживания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>3.1. Социальные услуги предоставляются получателям бесплатно, за плату или частичную плату.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3.2. Социальные услуги предоставляются бесплатно: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1) несовершеннолетним детям;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3) участникам Великой Отечественной войны, инвалидам Великой Отечественной войны, вдовам участников Великой Отечественной войны и вдовам инвалидов Великой Отечественной войны;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4) гражданам, имеющим на дату обращения среднедушевой доход ниже или равный предельной величине среднедушевого дохода для предоставления социальных услуг бесплатно, установленной в Мурманской области.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3.3. За плату или частичную плату социальные услуги предоставляются гражданам, если их среднедушевой доход, рассчитанный на дату обращения, превышает предельную величину среднедушевого дохода для предоставления социальных услуг бесплатно, установленную </w:t>
      </w:r>
      <w:hyperlink r:id="rId40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3.4. Размер ежемесячной платы за предоставление социальных услуг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социальных услуг и предельной величиной </w:t>
      </w:r>
      <w:r>
        <w:lastRenderedPageBreak/>
        <w:t xml:space="preserve">среднедушевого дохода для предоставления социальных услуг бесплатно, установленной </w:t>
      </w:r>
      <w:hyperlink r:id="rId41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3.5. Размер платы за предоставление социальных услуг пересматривается: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на основании заявления получателя социальных услуг при изменении состава семьи, доходов, видов и объема предоставляемых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по инициативе поставщика социальных услуг при изменении тарифов на социальные услуги и предельной величины среднедушевого дохода для предоставления социальных услуг бесплатно, установленной в Мурманской области.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3.6. Социальные услуги предоставляются получателям социальных услуг в определенное время суток при постоянном, временном (на срок, определенный индивидуальной программой) или пятидневном (в неделю) круглосуточном проживании, дневном пребывании в организации социального обслуживания.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3.7. Взимание платы за предоставление социальных услуг, входящих в перечень социальных услуг, предоставляемых поставщиками социальных услуг, осуществляется в соответствии с </w:t>
      </w:r>
      <w:hyperlink r:id="rId42" w:history="1">
        <w:r>
          <w:rPr>
            <w:color w:val="0000FF"/>
          </w:rPr>
          <w:t>Порядком</w:t>
        </w:r>
      </w:hyperlink>
      <w:r>
        <w:t xml:space="preserve"> взимания платы за предоставление социальных услуг, входящих в перечень социальных услуг, предоставляемых поставщиками социальных услуг, утвержденным постановлением Правительства Мурманской области от 31.12.2014 N 678-ПП.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3.8. Споры по вопросам, связанным с оплатой социальных услуг, разрешаются в установленном законодательством порядке.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3.9. По желанию граждан, выраженному в письменной или электронной форме, предоставляются за плату дополнительные услуги в соответствии с перечнем, утвержденным Министерством социального развития Мурманской области (далее - уполномоченный орган).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3.10. Получатели социальных услуг, за исключением лиц, указанных в </w:t>
      </w:r>
      <w:hyperlink w:anchor="P173" w:history="1">
        <w:r>
          <w:rPr>
            <w:color w:val="0000FF"/>
          </w:rPr>
          <w:t>пункте 5.5</w:t>
        </w:r>
      </w:hyperlink>
      <w:r>
        <w:t xml:space="preserve"> настоящего Порядка, находящиеся на социальном обслуживании, систематически нарушающие правила пребывания в организации социального обслуживания, приказом руководителя поставщика социальных услуг снимаются с социального обслуживания.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3.11. 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и нуждающимся в постоянном постороннем уходе, социальные услуги предоставляются в присутствии родителя (законного представителя).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3.12. Условия предоставления социальных услуг, установленные на дату обращения за их предоставлением, сохраняются на период действия договора.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4. Требования к деятельности поставщика социальных услуг,</w:t>
      </w:r>
    </w:p>
    <w:p w:rsidR="0077503F" w:rsidRDefault="0077503F">
      <w:pPr>
        <w:pStyle w:val="ConsPlusTitle"/>
        <w:jc w:val="center"/>
      </w:pPr>
      <w:r>
        <w:t>предоставляющего социальные услуги в полустационарной форме</w:t>
      </w:r>
    </w:p>
    <w:p w:rsidR="0077503F" w:rsidRDefault="0077503F">
      <w:pPr>
        <w:pStyle w:val="ConsPlusTitle"/>
        <w:jc w:val="center"/>
      </w:pPr>
      <w:r>
        <w:t>социального обслуживания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>При предоставлении социальных услуг поставщик обязан: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lastRenderedPageBreak/>
        <w:t>-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соблюдать права человека и гражданина;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обеспечивать неприкосновенность личности и безопасность получателей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обеспечивать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обеспечивать сохранность личных вещей и ценностей получателей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обеспечивать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использовать информацию о получателях социальных услуг в соответствии с законодательством Российской Федерации о защите персональных данных;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исполнять иные обязанности, предусмотренные </w:t>
      </w:r>
      <w:hyperlink r:id="rId43" w:history="1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5. Перечень документов, необходимых для предоставления</w:t>
      </w:r>
    </w:p>
    <w:p w:rsidR="0077503F" w:rsidRDefault="0077503F">
      <w:pPr>
        <w:pStyle w:val="ConsPlusTitle"/>
        <w:jc w:val="center"/>
      </w:pPr>
      <w:r>
        <w:t>социальных услуг в полустационарной форме социального</w:t>
      </w:r>
    </w:p>
    <w:p w:rsidR="0077503F" w:rsidRDefault="0077503F">
      <w:pPr>
        <w:pStyle w:val="ConsPlusTitle"/>
        <w:jc w:val="center"/>
      </w:pPr>
      <w:r>
        <w:t>обслуживания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>5.1. Основанием для рассмотрения вопроса о предоставлении социальных услуг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государственных органов, органов местного самоуправления, общественных объединений в государственное областное учреждение социальной поддержки населения (далее - уполномоченная организация) по месту проживания получателя социальных услуг либо заявление или обращение, переданные в рамках межведомственного взаимодействия в течение 1 рабочего дня со дня обращения.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5.2. </w:t>
      </w:r>
      <w:hyperlink r:id="rId45" w:history="1">
        <w:r>
          <w:rPr>
            <w:color w:val="0000FF"/>
          </w:rPr>
          <w:t>Заявление</w:t>
        </w:r>
      </w:hyperlink>
      <w:r>
        <w:t xml:space="preserve"> о предоставлении социальных услуг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услуг".</w:t>
      </w:r>
    </w:p>
    <w:p w:rsidR="0077503F" w:rsidRDefault="0077503F">
      <w:pPr>
        <w:pStyle w:val="ConsPlusNormal"/>
        <w:spacing w:before="220"/>
        <w:ind w:firstLine="540"/>
        <w:jc w:val="both"/>
      </w:pPr>
      <w:bookmarkStart w:id="1" w:name="P147"/>
      <w:bookmarkEnd w:id="1"/>
      <w:r>
        <w:t xml:space="preserve">5.3. Для предоставления социальных услуг гражданам, указанным в </w:t>
      </w:r>
      <w:hyperlink r:id="rId46" w:history="1">
        <w:r>
          <w:rPr>
            <w:color w:val="0000FF"/>
          </w:rPr>
          <w:t>подпунктах 1</w:t>
        </w:r>
      </w:hyperlink>
      <w:r>
        <w:t xml:space="preserve">, </w:t>
      </w:r>
      <w:hyperlink r:id="rId47" w:history="1">
        <w:r>
          <w:rPr>
            <w:color w:val="0000FF"/>
          </w:rPr>
          <w:t>2</w:t>
        </w:r>
      </w:hyperlink>
      <w:r>
        <w:t xml:space="preserve">, </w:t>
      </w:r>
      <w:hyperlink r:id="rId48" w:history="1">
        <w:r>
          <w:rPr>
            <w:color w:val="0000FF"/>
          </w:rPr>
          <w:t>5 пункта 1 статьи 15</w:t>
        </w:r>
      </w:hyperlink>
      <w:r>
        <w:t xml:space="preserve"> Федерального закона от 28.12.2013 N 442-ФЗ, необходимы следующие документы (информация):</w:t>
      </w:r>
    </w:p>
    <w:p w:rsidR="0077503F" w:rsidRDefault="0077503F">
      <w:pPr>
        <w:pStyle w:val="ConsPlusNormal"/>
        <w:spacing w:before="220"/>
        <w:ind w:firstLine="540"/>
        <w:jc w:val="both"/>
      </w:pPr>
      <w:bookmarkStart w:id="2" w:name="P148"/>
      <w:bookmarkEnd w:id="2"/>
      <w:r>
        <w:t>а) копия паспорта или иного документа, удостоверяющего личность получателя социальных услуг (его законного представителя), возраст, принадлежность к гражданству;</w:t>
      </w:r>
    </w:p>
    <w:p w:rsidR="0077503F" w:rsidRDefault="0077503F">
      <w:pPr>
        <w:pStyle w:val="ConsPlusNormal"/>
        <w:spacing w:before="220"/>
        <w:ind w:firstLine="540"/>
        <w:jc w:val="both"/>
      </w:pPr>
      <w:bookmarkStart w:id="3" w:name="P149"/>
      <w:bookmarkEnd w:id="3"/>
      <w:r>
        <w:t xml:space="preserve">б) сведения, подтверждающие место жительства и (или) пребывания на территории </w:t>
      </w:r>
      <w:r>
        <w:lastRenderedPageBreak/>
        <w:t>Мурманской области либо фактического проживания;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77503F" w:rsidRDefault="0077503F">
      <w:pPr>
        <w:pStyle w:val="ConsPlusNormal"/>
        <w:spacing w:before="220"/>
        <w:ind w:firstLine="540"/>
        <w:jc w:val="both"/>
      </w:pPr>
      <w:bookmarkStart w:id="4" w:name="P151"/>
      <w:bookmarkEnd w:id="4"/>
      <w:r>
        <w:t>в)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77503F" w:rsidRDefault="0077503F">
      <w:pPr>
        <w:pStyle w:val="ConsPlusNormal"/>
        <w:spacing w:before="220"/>
        <w:ind w:firstLine="540"/>
        <w:jc w:val="both"/>
      </w:pPr>
      <w:bookmarkStart w:id="5" w:name="P152"/>
      <w:bookmarkEnd w:id="5"/>
      <w:r>
        <w:t>г) сведения о лицах, проживающих совместно с получателем социальных услуг, и родственных связях между данными лицами;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77503F" w:rsidRDefault="0077503F">
      <w:pPr>
        <w:pStyle w:val="ConsPlusNormal"/>
        <w:spacing w:before="220"/>
        <w:ind w:firstLine="540"/>
        <w:jc w:val="both"/>
      </w:pPr>
      <w:bookmarkStart w:id="6" w:name="P154"/>
      <w:bookmarkEnd w:id="6"/>
      <w:r>
        <w:t>д) документы (сведения) о доходах получателя социальных услуг и членов его семьи (при наличии), полученных в денежной форме за последние 12 календарных месяцев, предшествующих месяцу подачи заявления о предоставлении социального обслуживания, и принадлежащем ему (им) имуществе на праве собственности (за исключением детей-инвалидов);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77503F" w:rsidRDefault="0077503F">
      <w:pPr>
        <w:pStyle w:val="ConsPlusNormal"/>
        <w:spacing w:before="220"/>
        <w:ind w:firstLine="540"/>
        <w:jc w:val="both"/>
      </w:pPr>
      <w:bookmarkStart w:id="7" w:name="P156"/>
      <w:bookmarkEnd w:id="7"/>
      <w:r>
        <w:t>е) сведения, подтверждающие факт установления инвалидности (для инвалидов);</w:t>
      </w:r>
    </w:p>
    <w:p w:rsidR="0077503F" w:rsidRDefault="0077503F">
      <w:pPr>
        <w:pStyle w:val="ConsPlusNormal"/>
        <w:jc w:val="both"/>
      </w:pPr>
      <w:r>
        <w:t xml:space="preserve">(подп. "е"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77503F" w:rsidRDefault="0077503F">
      <w:pPr>
        <w:pStyle w:val="ConsPlusNormal"/>
        <w:spacing w:before="220"/>
        <w:ind w:firstLine="540"/>
        <w:jc w:val="both"/>
      </w:pPr>
      <w:bookmarkStart w:id="8" w:name="P158"/>
      <w:bookmarkEnd w:id="8"/>
      <w:r>
        <w:t>ж) копия индивидуальной программы реабилитации (абилитации) инвалида (для инвалидов).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Копии документов представляются в уполномоченную организацию одновременно с оригиналами. Копии документов после проверки их соответствия оригиналам заверяются лицом, принимающим документы, оригиналы возвращаются получателю. В случае представления получателем нотариально заверенных копий представление оригиналов документов не требуется.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Документы (информация), указанные в </w:t>
      </w:r>
      <w:hyperlink w:anchor="P14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51" w:history="1">
        <w:r>
          <w:rPr>
            <w:color w:val="0000FF"/>
          </w:rPr>
          <w:t>"в"</w:t>
        </w:r>
      </w:hyperlink>
      <w:r>
        <w:t xml:space="preserve">, </w:t>
      </w:r>
      <w:hyperlink w:anchor="P158" w:history="1">
        <w:r>
          <w:rPr>
            <w:color w:val="0000FF"/>
          </w:rPr>
          <w:t>"ж"</w:t>
        </w:r>
      </w:hyperlink>
      <w:r>
        <w:t xml:space="preserve"> настоящего пункта, предоставляет заявитель (его законный представитель) и несет ответственность за достоверность содержащихся в них сведений в соответствии с законодательством Российской Федерации.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12.01.2022 N 13-ПП)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Документы (сведения, содержащиеся в них), указанные в </w:t>
      </w:r>
      <w:hyperlink w:anchor="P149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52" w:history="1">
        <w:r>
          <w:rPr>
            <w:color w:val="0000FF"/>
          </w:rPr>
          <w:t>"г"</w:t>
        </w:r>
      </w:hyperlink>
      <w:r>
        <w:t xml:space="preserve"> - </w:t>
      </w:r>
      <w:hyperlink w:anchor="P156" w:history="1">
        <w:r>
          <w:rPr>
            <w:color w:val="0000FF"/>
          </w:rPr>
          <w:t>"е"</w:t>
        </w:r>
      </w:hyperlink>
      <w:r>
        <w:t xml:space="preserve"> настоящего пункта, запрашиваются уполномоченной организацией в государственных органах, органах местного самоуправления и организациях, указанных в </w:t>
      </w:r>
      <w:hyperlink r:id="rId55" w:history="1">
        <w:r>
          <w:rPr>
            <w:color w:val="0000FF"/>
          </w:rPr>
          <w:t>подпункте 2 пункта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том числе, при наличии технической возможности, в электронной форме с использованием средств обеспечения межведомственного электронного взаимодействия, если заявитель не представил указанные документы (сведения) по собственной инициативе.</w:t>
      </w:r>
    </w:p>
    <w:p w:rsidR="0077503F" w:rsidRDefault="0077503F">
      <w:pPr>
        <w:pStyle w:val="ConsPlusNormal"/>
        <w:jc w:val="both"/>
      </w:pPr>
      <w:r>
        <w:t xml:space="preserve">(в ред. постановлений Правительства Мурманской области от 05.03.2021 </w:t>
      </w:r>
      <w:hyperlink r:id="rId56" w:history="1">
        <w:r>
          <w:rPr>
            <w:color w:val="0000FF"/>
          </w:rPr>
          <w:t>N 122-ПП</w:t>
        </w:r>
      </w:hyperlink>
      <w:r>
        <w:t xml:space="preserve">, от 12.01.2022 </w:t>
      </w:r>
      <w:hyperlink r:id="rId57" w:history="1">
        <w:r>
          <w:rPr>
            <w:color w:val="0000FF"/>
          </w:rPr>
          <w:t>N 13-ПП</w:t>
        </w:r>
      </w:hyperlink>
      <w:r>
        <w:t>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Органы и организации, предоставившие указанные документы (сведения), несут ответственность за достоверность содержащихся в них сведений в соответствии с законодательством Российской Федерации.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154" w:history="1">
        <w:r>
          <w:rPr>
            <w:color w:val="0000FF"/>
          </w:rPr>
          <w:t>подпунктом "д"</w:t>
        </w:r>
      </w:hyperlink>
      <w:r>
        <w:t xml:space="preserve"> настоящего пункта, необходимые для принятия решения о предоставления социальных услуг, заявитель вправе представить по собственной инициативе.</w:t>
      </w:r>
    </w:p>
    <w:p w:rsidR="0077503F" w:rsidRDefault="0077503F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12.01.2022 N 13-ПП)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Заявление и документы, обязанность по предоставлению которых возложена на граждан, могут быть направлены в уполномоченную организацию в форме электронных документов с использованием Единого портала государственных и муниципальных услуг.</w:t>
      </w:r>
    </w:p>
    <w:p w:rsidR="0077503F" w:rsidRDefault="0077503F">
      <w:pPr>
        <w:pStyle w:val="ConsPlusNormal"/>
        <w:jc w:val="both"/>
      </w:pPr>
      <w:r>
        <w:lastRenderedPageBreak/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12.01.2022 N 13-ПП)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5.4. Граждане, указанные в </w:t>
      </w:r>
      <w:hyperlink r:id="rId60" w:history="1">
        <w:r>
          <w:rPr>
            <w:color w:val="0000FF"/>
          </w:rPr>
          <w:t>подпункте 2 пункта 1 статьи 15</w:t>
        </w:r>
      </w:hyperlink>
      <w:r>
        <w:t xml:space="preserve"> Федерального закона от 28.12.2013 N 442-ФЗ, дополнительно к перечню документов (сведений), указанных в </w:t>
      </w:r>
      <w:hyperlink w:anchor="P147" w:history="1">
        <w:r>
          <w:rPr>
            <w:color w:val="0000FF"/>
          </w:rPr>
          <w:t>пункте 5.3</w:t>
        </w:r>
      </w:hyperlink>
      <w:r>
        <w:t xml:space="preserve"> настоящего Порядка, предоставляют: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 ребенка;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выписку из истории развития ребенка, включающую информацию о перенесенных заболеваниях, о профилактических прививках.</w:t>
      </w:r>
    </w:p>
    <w:p w:rsidR="0077503F" w:rsidRDefault="0077503F">
      <w:pPr>
        <w:pStyle w:val="ConsPlusNormal"/>
        <w:spacing w:before="220"/>
        <w:ind w:firstLine="540"/>
        <w:jc w:val="both"/>
      </w:pPr>
      <w:bookmarkStart w:id="9" w:name="P173"/>
      <w:bookmarkEnd w:id="9"/>
      <w:r>
        <w:t xml:space="preserve">5.5. Основания для признания граждан нуждающимися в социальном обслуживании согласно </w:t>
      </w:r>
      <w:hyperlink r:id="rId61" w:history="1">
        <w:r>
          <w:rPr>
            <w:color w:val="0000FF"/>
          </w:rPr>
          <w:t>подпункту 4 пункта 1 статьи 15</w:t>
        </w:r>
      </w:hyperlink>
      <w:r>
        <w:t xml:space="preserve"> Федерального закона от 28.12.2013 N 442-ФЗ и рассмотрения вопроса о предоставлении им социальных услуг установлены </w:t>
      </w:r>
      <w:hyperlink r:id="rId62" w:history="1">
        <w:r>
          <w:rPr>
            <w:color w:val="0000FF"/>
          </w:rPr>
          <w:t>пунктом 3 статьи 13</w:t>
        </w:r>
      </w:hyperlink>
      <w:r>
        <w:t xml:space="preserve"> Федерального закона от 24.06.1999 N 120-ФЗ.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Решение о зачислении на обслуживание нуждающегося в социальных услугах принимает руководитель поставщика социальных услуг. Личное дело получателя социальных услуг формируется поставщиком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Датой признания несовершеннолетнего нуждающимся в социальном обслуживании является дата принятия руководителем поставщика социальных услуг решения о зачислении его на социальное обслуживание.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Оформление индивидуальной программы и договора осуществляется в соответствии с </w:t>
      </w:r>
      <w:hyperlink w:anchor="P203" w:history="1">
        <w:r>
          <w:rPr>
            <w:color w:val="0000FF"/>
          </w:rPr>
          <w:t>пунктами 5.10</w:t>
        </w:r>
      </w:hyperlink>
      <w:r>
        <w:t xml:space="preserve"> - </w:t>
      </w:r>
      <w:hyperlink w:anchor="P216" w:history="1">
        <w:r>
          <w:rPr>
            <w:color w:val="0000FF"/>
          </w:rPr>
          <w:t>5.12</w:t>
        </w:r>
      </w:hyperlink>
      <w:r>
        <w:t xml:space="preserve"> настоящего Порядка.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В случае отсутствия у несовершеннолетнего родителей или иных законных представителей, при принятии судом решения об ограничении (лишении) родителей родительских прав, а также в случаях, когда такие граждане по иным причинам остались без родительского попечения, в частности, когда родители уклоняются от их воспитания, защиты прав и законных интересов, социальные услуги предоставляются вне зависимости от заключения договора о предоставлении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К документам прилагается акт комиссии, созданной поставщиком социальных услуг, о невозможности подписания индивидуальной программы и договора со стороны родителей или иных законных представителей с указанием причин.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5.6. Основанием для признания граждан нуждающимися в социальном обслуживании согласно </w:t>
      </w:r>
      <w:hyperlink r:id="rId63" w:history="1">
        <w:r>
          <w:rPr>
            <w:color w:val="0000FF"/>
          </w:rPr>
          <w:t>подпункту 5 пункта 1 статьи 15</w:t>
        </w:r>
      </w:hyperlink>
      <w:r>
        <w:t xml:space="preserve"> Федерального закона от 28.12.2013 N 442-ФЗ и рассмотрения вопроса о предоставлении социальных услуг является заявление с описанием обстоятельств, которые ухудшают или могут ухудшить условия их жизнедеятельности, с приложением документа, удостоверяющего личность (при наличии).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При наличии ребенка (детей) у заявителя, отнесенного к вышеуказанной категории, представляется свидетельство о рождении на каждого ребенка (при наличии).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О принятом решении информируется поставщик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С даты принятия решения о признании гражданина, в том числе гражданина с ребенком (детьми), нуждающимся в социальном обслуживании до составления индивидуальной программы оформляется пакет документов, указанный в </w:t>
      </w:r>
      <w:hyperlink w:anchor="P147" w:history="1">
        <w:r>
          <w:rPr>
            <w:color w:val="0000FF"/>
          </w:rPr>
          <w:t>пункте 5.3</w:t>
        </w:r>
      </w:hyperlink>
      <w:r>
        <w:t xml:space="preserve"> настоящего Порядка.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Оформление индивидуальной программы и договора с получателем социальных услуг осуществляется в соответствии с </w:t>
      </w:r>
      <w:hyperlink w:anchor="P203" w:history="1">
        <w:r>
          <w:rPr>
            <w:color w:val="0000FF"/>
          </w:rPr>
          <w:t>пунктами 5.10</w:t>
        </w:r>
      </w:hyperlink>
      <w:r>
        <w:t xml:space="preserve"> - </w:t>
      </w:r>
      <w:hyperlink w:anchor="P216" w:history="1">
        <w:r>
          <w:rPr>
            <w:color w:val="0000FF"/>
          </w:rPr>
          <w:t>5.12</w:t>
        </w:r>
      </w:hyperlink>
      <w:r>
        <w:t xml:space="preserve"> настоящего Порядка.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lastRenderedPageBreak/>
        <w:t xml:space="preserve">5.7. Основанием для признания граждан нуждающимися в социальном обслуживании согласно </w:t>
      </w:r>
      <w:hyperlink r:id="rId64" w:history="1">
        <w:r>
          <w:rPr>
            <w:color w:val="0000FF"/>
          </w:rPr>
          <w:t>подпунктам 6</w:t>
        </w:r>
      </w:hyperlink>
      <w:r>
        <w:t xml:space="preserve"> - </w:t>
      </w:r>
      <w:hyperlink r:id="rId65" w:history="1">
        <w:r>
          <w:rPr>
            <w:color w:val="0000FF"/>
          </w:rPr>
          <w:t>7 пункта 1 статьи 15</w:t>
        </w:r>
      </w:hyperlink>
      <w:r>
        <w:t xml:space="preserve"> Федерального закона от 28.12.2013 N 442-ФЗ и рассмотрения вопроса о предоставлении социальных услуг является заявление с описанием обстоятельств, которые ухудшают или могут ухудшить условия их жизнедеятельности, без предоставления документов, указанных в </w:t>
      </w:r>
      <w:hyperlink w:anchor="P147" w:history="1">
        <w:r>
          <w:rPr>
            <w:color w:val="0000FF"/>
          </w:rPr>
          <w:t>пункте 5.3</w:t>
        </w:r>
      </w:hyperlink>
      <w:r>
        <w:t xml:space="preserve"> настоящего Порядка, с приложением документа, удостоверяющего личность (при наличии), справки об освобождении формы Б или справки об освобождении Б-ИЛ (для лиц, освободившихся из мест лишения свободы).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О принятом решении информируется поставщик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Оформление индивидуальной программы и договора с получателем услуг осуществляется в соответствии с </w:t>
      </w:r>
      <w:hyperlink w:anchor="P203" w:history="1">
        <w:r>
          <w:rPr>
            <w:color w:val="0000FF"/>
          </w:rPr>
          <w:t>пунктами 5.10</w:t>
        </w:r>
      </w:hyperlink>
      <w:r>
        <w:t xml:space="preserve"> - </w:t>
      </w:r>
      <w:hyperlink w:anchor="P216" w:history="1">
        <w:r>
          <w:rPr>
            <w:color w:val="0000FF"/>
          </w:rPr>
          <w:t>5.12</w:t>
        </w:r>
      </w:hyperlink>
      <w:r>
        <w:t xml:space="preserve"> настоящего Порядка.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5.8. Уполномоченная организация проводит оценку индивидуальной потребности граждан, обратившихся за предоставлением социального обслуживания, в соответствии с Порядком, установленным уполномоченным органом.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На основании представленных заявителем документов (сведений) и результатов оценки индивидуальной потребности гражданина в предоставлении социальных услуг уполномоченная организация принимает решение о признании гражданина нуждающимся в социальных услугах в полустационарной форме социального обслуживания либо мотивированное решение об отказе в социальном обслуживании в течение 5 рабочих дней с даты подачи заявления (за исключением граждан, указанных в </w:t>
      </w:r>
      <w:hyperlink r:id="rId66" w:history="1">
        <w:r>
          <w:rPr>
            <w:color w:val="0000FF"/>
          </w:rPr>
          <w:t>подпунктах 4</w:t>
        </w:r>
      </w:hyperlink>
      <w:r>
        <w:t xml:space="preserve"> - </w:t>
      </w:r>
      <w:hyperlink r:id="rId67" w:history="1">
        <w:r>
          <w:rPr>
            <w:color w:val="0000FF"/>
          </w:rPr>
          <w:t>7 пункта 1 статьи 15</w:t>
        </w:r>
      </w:hyperlink>
      <w:r>
        <w:t xml:space="preserve"> Федерального закона от 28.12.2013 N 442-ФЗ).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Решение о признании граждан, указанных в </w:t>
      </w:r>
      <w:hyperlink r:id="rId68" w:history="1">
        <w:r>
          <w:rPr>
            <w:color w:val="0000FF"/>
          </w:rPr>
          <w:t>подпунктах 4</w:t>
        </w:r>
      </w:hyperlink>
      <w:r>
        <w:t xml:space="preserve"> - </w:t>
      </w:r>
      <w:hyperlink r:id="rId69" w:history="1">
        <w:r>
          <w:rPr>
            <w:color w:val="0000FF"/>
          </w:rPr>
          <w:t>7 пункта 1 статьи 15</w:t>
        </w:r>
      </w:hyperlink>
      <w:r>
        <w:t xml:space="preserve"> Федерального закона от 28.12.2013 N 442-ФЗ, нуждающимися в социальном обслуживании либо мотивированное решение об отказе в социальном обслуживании принимаются государственным учреждением социальной поддержки в течение одного рабочего дня, следующего за днем обращения.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О принятом решении гражданин информируется в письменной или электронной форме.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С даты принятия решения о признании граждан нуждающимися в социальном обслуживании оформляется медицинское </w:t>
      </w:r>
      <w:hyperlink w:anchor="P811" w:history="1">
        <w:r>
          <w:rPr>
            <w:color w:val="0000FF"/>
          </w:rPr>
          <w:t>заключение</w:t>
        </w:r>
      </w:hyperlink>
      <w:r>
        <w:t xml:space="preserve"> о возможности получения социальных услуг в полустационарной форме социального обслуживания по результатам профилактического медицинского осмотра или диспансеризации определенных групп взрослого населения, проведенных в текущем году (оформляется медицинской организацией по месту оказания первичной медико-санитарной помощи), согласно приложению N 2 к настоящему Порядку.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Решение об отказе гражданину в предоставлении социального обслуживания принимается в случаях: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отсутствия оснований, указанных в </w:t>
      </w:r>
      <w:hyperlink r:id="rId70" w:history="1">
        <w:r>
          <w:rPr>
            <w:color w:val="0000FF"/>
          </w:rPr>
          <w:t>пункте 1 статьи 15</w:t>
        </w:r>
      </w:hyperlink>
      <w:r>
        <w:t xml:space="preserve"> Федерального закона от 28.12.2013 N 442-ФЗ, для признания гражданина нуждающимся в социальном обслуживании;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предоставления неполных и (или) недостоверных сведений;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отсутствия медицинского заключения о возможности получения социальных услуг в полустационарной форме социального обслуживания по результатам профилактического медицинского осмотра или диспансеризации определенных групп взрослого населения, проведенных в текущем году.</w:t>
      </w:r>
    </w:p>
    <w:p w:rsidR="0077503F" w:rsidRDefault="0077503F">
      <w:pPr>
        <w:pStyle w:val="ConsPlusNormal"/>
        <w:jc w:val="both"/>
      </w:pPr>
      <w:r>
        <w:t xml:space="preserve">(п. 5.8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5.9. Уполномоченная организация: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lastRenderedPageBreak/>
        <w:t>5.9.1. Информирует гражданина или его законного представителя о поставщиках социальных услуг, включенных в Реестр поставщиков социальных услуг Мурманской области.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5.9.2. Производит расчет среднедушевого дохода в отношении получателя социальных услуг в соответствии с </w:t>
      </w:r>
      <w:hyperlink r:id="rId73" w:history="1">
        <w:r>
          <w:rPr>
            <w:color w:val="0000FF"/>
          </w:rPr>
          <w:t>Правилами</w:t>
        </w:r>
      </w:hyperlink>
      <w: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 N 1075.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Среднедушевой доход получателя социальных услуг пересматривается на основании заявления получателя социальных услуг или его законного представителя при изменении состава семьи, доходов получателя и (или) членов его семьи.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При пересмотре среднедушевого дохода получателя социальных услуг в связи с изменением его дохода к заявлению прилагаются документы, указанные в </w:t>
      </w:r>
      <w:hyperlink w:anchor="P154" w:history="1">
        <w:r>
          <w:rPr>
            <w:color w:val="0000FF"/>
          </w:rPr>
          <w:t>подпункте "д" пункта 5.3</w:t>
        </w:r>
      </w:hyperlink>
      <w:r>
        <w:t xml:space="preserve"> настоящего Порядка.</w:t>
      </w:r>
    </w:p>
    <w:p w:rsidR="0077503F" w:rsidRDefault="0077503F">
      <w:pPr>
        <w:pStyle w:val="ConsPlusNormal"/>
        <w:spacing w:before="220"/>
        <w:ind w:firstLine="540"/>
        <w:jc w:val="both"/>
      </w:pPr>
      <w:bookmarkStart w:id="10" w:name="P203"/>
      <w:bookmarkEnd w:id="10"/>
      <w:r>
        <w:t>5.10. Получатель социальных услуг или его законный представитель выбирает поставщика социальных услуг и набор социальных услуг, исходя из индивидуальной нуждаемости.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В течение 5 рабочих дней со дня принятия решения о нуждаемости получателя в социальных услугах уполномоченной организацией составляется индивидуальная программа.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Форма индивидуальной программы утверждена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10.11.2014 N 874Н.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В индивидуальной программе указываются виды, объем, периодичность, условия, сроки предоставления социальных услуг, выбранных гражданином с учетом индивидуальной потребности, перечень рекомендованных поставщиков социальных услуг в полустационарной форме социального обслуживания, включенных в Реестр поставщиков социальных услуг Мурманской области, и мероприятия по социальному сопровождению.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5.11. Индивидуальная программа составляется в двух экземплярах. Один экземпляр индивидуальной программы передается гражданину (или его законному представителю) в срок не более чем 10 рабочих дней со дня подачи заявления о предоставлении социального обслуживания. Второй экземпляр индивидуальной программы остается в уполномоченной организации. Копия индивидуальной программы направляется уполномоченной организацией поставщику социальных услуг, выбранному гражданином из перечня рекомендуемых поставщиков социальных услуг, в электронном виде или иным доступным способом (при наличии письменного согласия гражданина на обработку его персональных данных с учетом требований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27.07.2006 N 152-ФЗ "О персональных данных").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Индивидуальная программа имеет обязательный характер для поставщика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Индивидуальная программа пересматривается в зависимости от изменения потребности гражданина,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Основанием для пересмотра индивидуальной программы является заявление получателя социальных услуг или его законного представителя с указанием оснований для изменения индивидуальной потребности получателя в социальных услугах.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Заключение о выполнении индивидуальной программы оформляется уполномоченной организацией на основании анализа реализации индивидуальной программы, представленного поставщиком (поставщиками) социальных услуг.</w:t>
      </w:r>
    </w:p>
    <w:p w:rsidR="0077503F" w:rsidRDefault="0077503F">
      <w:pPr>
        <w:pStyle w:val="ConsPlusNormal"/>
        <w:jc w:val="both"/>
      </w:pPr>
      <w:r>
        <w:lastRenderedPageBreak/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05.03.2021 N 122-ПП.</w:t>
      </w:r>
    </w:p>
    <w:p w:rsidR="0077503F" w:rsidRDefault="0077503F">
      <w:pPr>
        <w:pStyle w:val="ConsPlusNormal"/>
        <w:spacing w:before="220"/>
        <w:ind w:firstLine="540"/>
        <w:jc w:val="both"/>
      </w:pPr>
      <w:bookmarkStart w:id="11" w:name="P216"/>
      <w:bookmarkEnd w:id="11"/>
      <w:r>
        <w:t>5.12. В течение суток с даты предоставления индивидуальной программы заключается договор о предоставлении социальных услуг между поставщиком социальных услуг и получателем социальных услуг или его законным представителем (далее - договор).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В случае если индивидуальная программа предоставлена в последний день рабочей недели или предпраздничный день, договор заключается в течение одного рабочего дня после ее предоставления.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Примерная </w:t>
      </w:r>
      <w:hyperlink r:id="rId80" w:history="1">
        <w:r>
          <w:rPr>
            <w:color w:val="0000FF"/>
          </w:rPr>
          <w:t>форма</w:t>
        </w:r>
      </w:hyperlink>
      <w:r>
        <w:t xml:space="preserve"> договора утверждена приказом Министерства труда и социальной защиты Российской Федерации от 10.11.2014 N 874Н.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Все споры и разногласия, которые могут возникнуть по предмету договора или в связи с ним между получателем социальных услуг и поставщиком социальных услуг, решаются путем переговоров.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В случае если получатель социальных услуг и поставщик социальных услуг не придут к соглашению, спор передается на рассмотрение в уполномоченный орган.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им будут предоставлены, сроках, порядке их предоставления, стоимости оказания этих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5.13. Инвалидам, признанным нуждающимися в предоставлении социальных услуг в полустационарной форме социального обслуживания и имеющим способность к самостоятельному передвижению 2 и 3 степени, предоставляется транспорт для перевозки к месту предоставления социальных услуг и обратно в порядке, установленном уполномоченным органом.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Основанием для предоставления транспорта являются рекомендации, указанные в индивидуальной программе реабилитации или абилитации инвалида, ребенка-инвалида, разработанной Федеральным казенным учреждением "Главное бюро медико-социальной экспертизы по Мурманской области" Министерства труда и социальной защиты Российской Федерации.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6. Продолжительность предоставления социальных услуг</w:t>
      </w:r>
    </w:p>
    <w:p w:rsidR="0077503F" w:rsidRDefault="0077503F">
      <w:pPr>
        <w:pStyle w:val="ConsPlusTitle"/>
        <w:jc w:val="center"/>
      </w:pPr>
      <w:r>
        <w:t>в полустационарной форме социального обслуживания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>6.1. Продолжительность предоставления социальных услуг: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6.1.1. Гражданам,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1 степень ограничения жизнедеятельности, - не более одного месяца в течение календарного года.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степени ограничения жизнедеятельности, - не более шести месяцев в течение календарного года.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05.03.2021 N 122-ПП)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lastRenderedPageBreak/>
        <w:t>При наличии показаний и свободных мест социальные услуги могут предоставляться повторно в течение года.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6.1.2. Гражданам при наличии в семье инвалида или инвалидов, в том числе ребенка-инвалида или детей-инвалидов, нуждающихся в постоянном постороннем уходе, определяется периодом, необходимым для поэтапного проведения мероприятий индивидуальной программы реабилитации (абилитации), но не более чем на шесть месяцев в течение календарного года.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По результатам корректировки индивидуальной программы реабилитации (абилитации) при наличии показаний и свободных мест социальные услуги могут предоставляться повторно в течение года.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6.1.3.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 - не более трех месяцев в течение календарного года.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При необходимости и наличии свободных мест поставщиком социальных услуг может быть принято решение о продлении срока предоставления социальных услуг на срок не более одного месяца.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6.1.4.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гражданам при отсутствии работы и средств к существованию - не более трех месяцев в течение календарного года.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При необходимости поставщиком социальных услуг может быть принято решение о продлении срока предоставления социальных услуг на срок не более трех месяцев.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6.2. Социальные услуги 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предоставляются в течение времени, необходимого для оказания им социальной помощи и (или) их социальной реабилитации.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7. Отказ от предоставления социальных услуг</w:t>
      </w:r>
    </w:p>
    <w:p w:rsidR="0077503F" w:rsidRDefault="0077503F">
      <w:pPr>
        <w:pStyle w:val="ConsPlusTitle"/>
        <w:jc w:val="center"/>
      </w:pPr>
      <w:r>
        <w:t>в полустационарной форме социального обслуживания</w:t>
      </w:r>
    </w:p>
    <w:p w:rsidR="0077503F" w:rsidRDefault="0077503F">
      <w:pPr>
        <w:pStyle w:val="ConsPlusTitle"/>
        <w:jc w:val="center"/>
      </w:pPr>
      <w:r>
        <w:t>и прекращение предоставления социальных услуг</w:t>
      </w:r>
    </w:p>
    <w:p w:rsidR="0077503F" w:rsidRDefault="0077503F">
      <w:pPr>
        <w:pStyle w:val="ConsPlusNormal"/>
        <w:jc w:val="center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</w:t>
      </w:r>
    </w:p>
    <w:p w:rsidR="0077503F" w:rsidRDefault="0077503F">
      <w:pPr>
        <w:pStyle w:val="ConsPlusNormal"/>
        <w:jc w:val="center"/>
      </w:pPr>
      <w:r>
        <w:t>от 05.03.2021 N 122-ПП)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>7.1. Получатель социальных услуг или его законный представитель вправе отказаться от предоставления социальных услуг. Отказ оформляется в письменной форме и вносится в индивидуальную программу.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В случае отказа граждан от предоставления социальных услуг им разъясняются возможные последствия принятого ими решения. Подтверждение получения информации о последствиях отказа вносится в индивидуальную программу.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7.2. Основаниями для прекращения предоставления социальных услуг являются: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а) письменное заявление получателя социальных услуг (его законного представителя) об отказе в предоставлении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б) 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lastRenderedPageBreak/>
        <w:t>в) нарушение получателем социальных услуг (его законным представителем) условий, предусмотренных договором;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г) отказ получателя социальных услуг от оплаты полученных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д) систематическое нарушение получателем социальных услуг правил внутреннего распорядка;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е) смерть получателя социальных услуг или ликвидация (прекращение деятельности) поставщика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ж) решение суда о признании получателя социальных услуг безвестно отсутствующим или умершим;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з) осуждение получателя социальных услуг к отбыванию наказания в виде лишения свободы;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и) смена места жительства получателя социальных услуг, связанная с выездом за пределы муниципального образования или Мурманской области.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7.3. Решение о прекращении предоставления социальных услуг обжалуется гражданином или его законным представителем в порядке, установленном законодательством Российской Федерации.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7.4. По письменному заявлению получателя социальных услуг (его законного представителя) предоставление социальных услуг может быть приостановлено на определенный период в связи с ухудшением самочувствия, краткосрочным выездом и другими причинами.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8. Контроль за предоставлением социальных услуг</w:t>
      </w:r>
    </w:p>
    <w:p w:rsidR="0077503F" w:rsidRDefault="0077503F">
      <w:pPr>
        <w:pStyle w:val="ConsPlusTitle"/>
        <w:jc w:val="center"/>
      </w:pPr>
      <w:r>
        <w:t>в полустационарной форме социального обслуживания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>8.1. За предоставлением социальных услуг осуществляется внутренний и внешний контроль.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8.2. Внутренний контроль осуществляется путем проверок руководителем поставщика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8.3.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right"/>
        <w:outlineLvl w:val="1"/>
      </w:pPr>
      <w:r>
        <w:t>Приложение N 1</w:t>
      </w:r>
    </w:p>
    <w:p w:rsidR="0077503F" w:rsidRDefault="0077503F">
      <w:pPr>
        <w:pStyle w:val="ConsPlusNormal"/>
        <w:jc w:val="right"/>
      </w:pPr>
      <w:r>
        <w:t>к Порядку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</w:pPr>
      <w:bookmarkStart w:id="12" w:name="P277"/>
      <w:bookmarkEnd w:id="12"/>
      <w:r>
        <w:t>СТАНДАРТЫ</w:t>
      </w:r>
    </w:p>
    <w:p w:rsidR="0077503F" w:rsidRDefault="0077503F">
      <w:pPr>
        <w:pStyle w:val="ConsPlusTitle"/>
        <w:jc w:val="center"/>
      </w:pPr>
      <w:r>
        <w:t>СОЦИАЛЬНЫХ УСЛУГ, ВХОДЯЩИХ В ПЕРЕЧЕНЬ СОЦИАЛЬНЫХ УСЛУГ,</w:t>
      </w:r>
    </w:p>
    <w:p w:rsidR="0077503F" w:rsidRDefault="0077503F">
      <w:pPr>
        <w:pStyle w:val="ConsPlusTitle"/>
        <w:jc w:val="center"/>
      </w:pPr>
      <w:r>
        <w:t>ПРЕДОСТАВЛЯЕМЫХ ПОСТАВЩИКАМИ СОЦИАЛЬНЫХ УСЛУГ</w:t>
      </w:r>
    </w:p>
    <w:p w:rsidR="0077503F" w:rsidRDefault="0077503F">
      <w:pPr>
        <w:pStyle w:val="ConsPlusTitle"/>
        <w:jc w:val="center"/>
      </w:pPr>
      <w:r>
        <w:t>В ПОЛУСТАЦИОНАРНОЙ ФОРМЕ СОЦИАЛЬНОГО ОБСЛУЖИВАНИЯ</w:t>
      </w:r>
    </w:p>
    <w:p w:rsidR="0077503F" w:rsidRDefault="0077503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50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>от 05.03.2021 N 122-ПП)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</w:tr>
    </w:tbl>
    <w:p w:rsidR="0077503F" w:rsidRDefault="0077503F">
      <w:pPr>
        <w:pStyle w:val="ConsPlusNormal"/>
        <w:jc w:val="both"/>
      </w:pPr>
    </w:p>
    <w:p w:rsidR="0077503F" w:rsidRDefault="0077503F">
      <w:pPr>
        <w:sectPr w:rsidR="0077503F" w:rsidSect="008D16F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901"/>
        <w:gridCol w:w="2835"/>
        <w:gridCol w:w="1276"/>
        <w:gridCol w:w="1276"/>
        <w:gridCol w:w="1559"/>
        <w:gridCol w:w="2126"/>
        <w:gridCol w:w="1701"/>
        <w:gridCol w:w="2126"/>
      </w:tblGrid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835" w:type="dxa"/>
            <w:vMerge w:val="restart"/>
          </w:tcPr>
          <w:p w:rsidR="0077503F" w:rsidRDefault="0077503F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2552" w:type="dxa"/>
            <w:gridSpan w:val="2"/>
          </w:tcPr>
          <w:p w:rsidR="0077503F" w:rsidRDefault="0077503F">
            <w:pPr>
              <w:pStyle w:val="ConsPlusNormal"/>
              <w:jc w:val="center"/>
            </w:pPr>
            <w:r>
              <w:t>Объем</w:t>
            </w:r>
            <w:bookmarkStart w:id="13" w:name="_GoBack"/>
            <w:bookmarkEnd w:id="13"/>
            <w:r>
              <w:t xml:space="preserve"> социальной услуги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  <w:jc w:val="center"/>
            </w:pPr>
            <w:r>
              <w:t>Подушевой норматив финансирования социальной услуги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15304" w:type="dxa"/>
            <w:gridSpan w:val="9"/>
          </w:tcPr>
          <w:p w:rsidR="0077503F" w:rsidRDefault="0077503F">
            <w:pPr>
              <w:pStyle w:val="ConsPlusNormal"/>
              <w:outlineLvl w:val="2"/>
            </w:pPr>
            <w:r>
              <w:t>1. Социально-бытовые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1.1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у поставщика социальных услуг имеются жилые помещения, обеспеченные мебелью и реабилитационным оборудованием в соответствии с утвержденными Правительством Мурманской области нормативами и требованиями действующих санитарно-эпидемиологических правил и нормативов. Обеспечение выполнения санитарно-гигиенических требований в жилых помещениях и местах общего пользования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человеко-день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ежедневно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 предоставления социальных услуг (далее - индивидуальная программа)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77503F" w:rsidRDefault="0077503F">
            <w:pPr>
              <w:pStyle w:val="ConsPlusNormal"/>
            </w:pPr>
            <w:r>
              <w:t>- наличие у поставщика социальных услуг жилых помещений, обеспеченных мебелью, реабилитационным оборудованием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1.2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 xml:space="preserve">Обеспечение </w:t>
            </w:r>
            <w:r>
              <w:lastRenderedPageBreak/>
              <w:t>питанием в соответствии с утвержденными нормативами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lastRenderedPageBreak/>
              <w:t xml:space="preserve">гражданам, частично </w:t>
            </w:r>
            <w:r>
              <w:lastRenderedPageBreak/>
              <w:t xml:space="preserve">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1 степень ограничения жизнедеятельности, находящимся на социальном обслуживании более 4 часов в день, организуется одноразовое питание (обед) как поставщиком социальных услуг, так и на предприятиях общественного питания по нормам, установленным в размере 40 % от утвержденных Правительством Мурманской области норм питания для граждан пожилого возраста и инвалидов старше 18 лет, проживающих в государственных областных учреждениях социального обслуживания населения </w:t>
            </w:r>
            <w:r>
              <w:lastRenderedPageBreak/>
              <w:t>Мурманской области (домах-интернатах (отделениях) для престарелых и инвалидов)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lastRenderedPageBreak/>
              <w:t>человеко-</w:t>
            </w:r>
            <w:r>
              <w:lastRenderedPageBreak/>
              <w:t>день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lastRenderedPageBreak/>
              <w:t xml:space="preserve">гражданам, </w:t>
            </w:r>
            <w:r>
              <w:lastRenderedPageBreak/>
              <w:t>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день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lastRenderedPageBreak/>
              <w:t xml:space="preserve">срок </w:t>
            </w:r>
            <w:r>
              <w:lastRenderedPageBreak/>
              <w:t>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lastRenderedPageBreak/>
              <w:t xml:space="preserve">- </w:t>
            </w:r>
            <w:r>
              <w:lastRenderedPageBreak/>
              <w:t>укомплектованность поставщика социальных услуг специалистами, их профессиональная подготовка и квалификация;</w:t>
            </w:r>
          </w:p>
          <w:p w:rsidR="0077503F" w:rsidRDefault="0077503F">
            <w:pPr>
              <w:pStyle w:val="ConsPlusNormal"/>
            </w:pPr>
            <w:r>
              <w:t>- наличие у поставщика социальных услуг помещения для приема пищи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lastRenderedPageBreak/>
              <w:t xml:space="preserve">подушевой </w:t>
            </w:r>
            <w:r>
              <w:lastRenderedPageBreak/>
              <w:t>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lastRenderedPageBreak/>
              <w:t xml:space="preserve">полнота </w:t>
            </w:r>
            <w:r>
              <w:lastRenderedPageBreak/>
              <w:t>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 xml:space="preserve">гражданам, полностью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жизнедеятельности, организуется питание как поставщиком социальных услуг, так и на предприятиях общественного питания по нормам, установленным в размере 75 % от утвержденных Правительством Мурманской области норм питания для граждан пожилого возраста и инвалидов старше 18 лет, проживающих в государственных областных учреждениях социального </w:t>
            </w:r>
            <w:r>
              <w:lastRenderedPageBreak/>
              <w:t>обслуживания населения Мурманской области (в домах-интернатах (отделениях) для престарелых и инвалидов).</w:t>
            </w:r>
          </w:p>
          <w:p w:rsidR="0077503F" w:rsidRDefault="0077503F">
            <w:pPr>
              <w:pStyle w:val="ConsPlusNormal"/>
            </w:pPr>
            <w:r>
              <w:t>Суточный рацион питания распределяется следующим образом: завтрак - 25 %, обед - 40 %, полдник - 10 %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lastRenderedPageBreak/>
              <w:t>человеко-день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 xml:space="preserve">гражданам, полностью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не более 4 раз </w:t>
            </w:r>
            <w:r>
              <w:lastRenderedPageBreak/>
              <w:t>в день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77503F" w:rsidRDefault="0077503F">
            <w:pPr>
              <w:pStyle w:val="ConsPlusNormal"/>
            </w:pPr>
            <w:r>
              <w:t>- наличие у поставщика социальных услуг помещения для приема пищи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77503F" w:rsidRDefault="0077503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77503F" w:rsidRDefault="0077503F">
            <w:pPr>
              <w:pStyle w:val="ConsPlusNormal"/>
            </w:pPr>
            <w:r>
              <w:t xml:space="preserve">гражданам при наличии в семье инвалида или инвалидов, в том числе ребенка-инвалида или детей-инвалидов, нуждающихся в постоянном постороннем уходе, организуется питание как поставщиком социальных услуг, так и на предприятиях общественного питания по нормам, предусмотренным </w:t>
            </w:r>
            <w:hyperlink r:id="rId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26.12.2016 N 663-ПП "Об утверждении норм и порядков обеспечения </w:t>
            </w:r>
            <w: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родителей, бесплатным питанием, бесплатным комплектом одежды, обуви и мягким инвентарем, предметами личной гигиены"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lastRenderedPageBreak/>
              <w:t>человеко-день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77503F" w:rsidRDefault="0077503F">
            <w:pPr>
              <w:pStyle w:val="ConsPlusNormal"/>
            </w:pPr>
            <w:r>
              <w:t xml:space="preserve">гражданам при наличии в семье инвалида или инвалидов, </w:t>
            </w:r>
            <w:r>
              <w:lastRenderedPageBreak/>
              <w:t>в том числе ребенка-инвалида или детей-инвалидов, нуждающихся в постоянном постороннем уходе: - в условиях временного проживания - не более 5 раз в день;</w:t>
            </w:r>
          </w:p>
          <w:p w:rsidR="0077503F" w:rsidRDefault="0077503F">
            <w:pPr>
              <w:pStyle w:val="ConsPlusNormal"/>
            </w:pPr>
            <w:r>
              <w:t>- в условиях дневного пребывания - не более 3 раз в день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77503F" w:rsidRDefault="0077503F">
            <w:pPr>
              <w:pStyle w:val="ConsPlusNormal"/>
            </w:pPr>
            <w:r>
              <w:t>- наличие у поставщика социальных услуг помещения для приема пищи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 xml:space="preserve"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гражданам при отсутствии работы и средств к существованию </w:t>
            </w:r>
            <w:r>
              <w:lastRenderedPageBreak/>
              <w:t>организуется питание как поставщиком социальных услуг, так и на предприятиях обществе иного питания по нормам, установленным в размере 50 % от утвержденных Правительством Мурманской области норм питания для граждан пожилого возраста и инвалидов старше 18 лет, проживающих в государственных областных учреждениях социального обслуживания населения Мурманской области (в домах-интернатах (отделениях) для престарелых и инвалидов).</w:t>
            </w:r>
          </w:p>
          <w:p w:rsidR="0077503F" w:rsidRDefault="0077503F">
            <w:pPr>
              <w:pStyle w:val="ConsPlusNormal"/>
            </w:pPr>
            <w:r>
              <w:t>Суточный рацион питания распределяется следующим образом: завтрак - 10 %, обед - 40 %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lastRenderedPageBreak/>
              <w:t>человеко-день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 xml:space="preserve">гражданам при отсутствии определенного места жительства, в том числе лицам, не достигшим возраста двадцати трех лет и </w:t>
            </w:r>
            <w:r>
              <w:lastRenderedPageBreak/>
              <w:t>завершившим пребывание в организации для детей-сирот и детей, оставшихся без попечения родителей;</w:t>
            </w:r>
          </w:p>
          <w:p w:rsidR="0077503F" w:rsidRDefault="0077503F">
            <w:pPr>
              <w:pStyle w:val="ConsPlusNormal"/>
            </w:pPr>
            <w:r>
              <w:t>гражданам при отсутствии работы и средств к существованию - 1 раз в день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укомплектованность поставщика социальных услуг специалистами, их профессиональная подготовка и квалификация;</w:t>
            </w:r>
          </w:p>
          <w:p w:rsidR="0077503F" w:rsidRDefault="0077503F">
            <w:pPr>
              <w:pStyle w:val="ConsPlusNormal"/>
            </w:pPr>
            <w:r>
              <w:t xml:space="preserve">- наличие у поставщика социальных услуг помещения для </w:t>
            </w:r>
            <w:r>
              <w:lastRenderedPageBreak/>
              <w:t>приема пищи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</w:t>
            </w:r>
            <w:r>
              <w:lastRenderedPageBreak/>
              <w:t>предоставления;</w:t>
            </w:r>
          </w:p>
          <w:p w:rsidR="0077503F" w:rsidRDefault="0077503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</w:t>
            </w:r>
            <w:r>
              <w:lastRenderedPageBreak/>
              <w:t>и) в соответствии с утвержденными нормативами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lastRenderedPageBreak/>
              <w:t xml:space="preserve">гражданам, полностью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</w:t>
            </w:r>
            <w:r>
              <w:lastRenderedPageBreak/>
              <w:t>силу заболевания, травмы, возраста или наличия инвалидности, имеющим 2 и 3 степень ограничения жизнедеятельности,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семье,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77503F" w:rsidRDefault="0077503F">
            <w:pPr>
              <w:pStyle w:val="ConsPlusNormal"/>
            </w:pPr>
            <w:r>
              <w:t xml:space="preserve">гражданам при отсутствии работы и средств к существованию предоставляются постельные принадлежности по </w:t>
            </w:r>
            <w:r>
              <w:lastRenderedPageBreak/>
              <w:t>утвержденным Правительством Мурманской области нормативам обеспечения мягким инвентарем граждан пожилого возраста и инвалидов старше 18 лет, проживающих в государственных областных учреждениях социального обслуживания населения Мурманской области (в домах-интернатах (отделениях, стационарных отделениях квартирного типа) для престарелых и инвалидов).</w:t>
            </w:r>
          </w:p>
          <w:p w:rsidR="0077503F" w:rsidRDefault="0077503F">
            <w:pPr>
              <w:pStyle w:val="ConsPlusNormal"/>
            </w:pPr>
            <w:r>
              <w:t xml:space="preserve">Граждане при наличии в семье инвалида или инвалидов, в том числе ребенка-инвалида или детей-инвалидов, нуждающихся в постоянном постороннем уходе, обеспечиваются мягким инвентарем по нормам, предусмотренным </w:t>
            </w:r>
            <w:hyperlink r:id="rId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26.12.2016 N 663-ПП "Об утверждении норм и порядков обеспечения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бесплатным питанием, бесплатным комплектом одежды, обуви и мягким инвентарем, предметами личной гигиены".</w:t>
            </w:r>
          </w:p>
          <w:p w:rsidR="0077503F" w:rsidRDefault="0077503F">
            <w:pPr>
              <w:pStyle w:val="ConsPlusNormal"/>
            </w:pPr>
            <w:r>
              <w:t xml:space="preserve">Граждане при отсутствии возможности обеспечения ухода (в том числе временного) за инвалидом, ребенком, детьми, а также при отсутствии попечения над ними обеспечиваются одеждой, обувью, мягким инвентарем по нормам, предусмотренным </w:t>
            </w:r>
            <w:hyperlink r:id="rId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Мурманской области от 26.12.2016 N 663-ПП "Об утверждении норм и порядков обеспечения детей-сирот и детей, оставшихся без попечения родителей, лиц из числа детей-сирот и детей, оставшихся без попечения родителей, бесплатным питанием, бесплатным комплектом одежды, обуви </w:t>
            </w:r>
            <w:r>
              <w:lastRenderedPageBreak/>
              <w:t>и мягким инвентарем, предметами личной гигиены"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lastRenderedPageBreak/>
              <w:t>человеко-день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</w:t>
            </w:r>
            <w:r>
              <w:lastRenderedPageBreak/>
              <w:t>) за инвалидом, ребенком, детьми, а также при отсутствии попечения над ними, гражданам при наличии в семье инвалида или инвалидов, в том числе ребенка-инвалида или детей-инвалидов, нуждающихся в постоянном постороннем уходе, - 1 раз в неделю;</w:t>
            </w:r>
          </w:p>
          <w:p w:rsidR="0077503F" w:rsidRDefault="0077503F">
            <w:pPr>
              <w:pStyle w:val="ConsPlusNormal"/>
            </w:pPr>
            <w:r>
              <w:t>гражданам, полностью утратившим способность либо возможност</w:t>
            </w:r>
            <w:r>
              <w:lastRenderedPageBreak/>
              <w:t xml:space="preserve">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жизнедеятельности, гражданам при наличии внутрисемейного </w:t>
            </w:r>
            <w:r>
              <w:lastRenderedPageBreak/>
              <w:t xml:space="preserve">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семье, гражданам при отсутствии определенного места жительства, в том числе лицам, не достигшим </w:t>
            </w:r>
            <w:r>
              <w:lastRenderedPageBreak/>
              <w:t>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77503F" w:rsidRDefault="0077503F">
            <w:pPr>
              <w:pStyle w:val="ConsPlusNormal"/>
            </w:pPr>
            <w:r>
              <w:t>гражданам при отсутствии работы и средств к существованию - 2 раза в месяц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 xml:space="preserve">наличие у поставщика социальных услуг мягкого инвентаря (одежды, обуви, постельных принадлежностей) в соответствии с утвержденными </w:t>
            </w:r>
            <w:r>
              <w:lastRenderedPageBreak/>
              <w:t>нормативами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</w:t>
            </w:r>
            <w:r>
              <w:lastRenderedPageBreak/>
              <w:t>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</w:t>
            </w:r>
            <w:r>
              <w:lastRenderedPageBreak/>
              <w:t>Мурманской области, своевременность ее предоставления;</w:t>
            </w:r>
          </w:p>
          <w:p w:rsidR="0077503F" w:rsidRDefault="0077503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Обеспечение за счет средств получателя социальной услуги книгами, журналами, газетами, настольными играми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оказание помощи в заполнении абонемента на периодические печатные издания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</w:t>
            </w:r>
            <w:r>
              <w:lastRenderedPageBreak/>
              <w:t>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наличии внутрисемейного конфликта, в том числе с лицами с наркотической или алкогольной зависимост</w:t>
            </w:r>
            <w:r>
              <w:lastRenderedPageBreak/>
              <w:t>ью, лицами, имеющими пристрастие к азартным играм, лицами, страдающими психическими расстройствами, при наличии насилия в семье - 1 раз в период пребывания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предоставление оборудованных помещений для отдыха и досуга;</w:t>
            </w:r>
          </w:p>
          <w:p w:rsidR="0077503F" w:rsidRDefault="0077503F">
            <w:pPr>
              <w:pStyle w:val="ConsPlusNormal"/>
            </w:pPr>
            <w:r>
              <w:t xml:space="preserve">- наличие у получателя социальных услуг денежных средств для осуществления покупки книг, газет, </w:t>
            </w:r>
            <w:r>
              <w:lastRenderedPageBreak/>
              <w:t>журналов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области в сфере </w:t>
            </w:r>
            <w:r>
              <w:lastRenderedPageBreak/>
              <w:t>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</w:t>
            </w:r>
            <w:r>
              <w:lastRenderedPageBreak/>
              <w:t>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гигиенические услуги предоставляются гражданам с учетом их возраста, состояния здоровья и индивидуальных особенностей, в том числе: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человеко-день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 xml:space="preserve">гражданам при отсутствии возможности обеспечения ухода (в том числе временного) за инвалидом, ребенком, детьми, а </w:t>
            </w:r>
            <w:r>
              <w:lastRenderedPageBreak/>
              <w:t>также при отсутствии попечения над ними;</w:t>
            </w:r>
          </w:p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77503F" w:rsidRDefault="0077503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</w:t>
            </w:r>
            <w:r>
              <w:lastRenderedPageBreak/>
              <w:t>живание, самостоятельно передвигаться, обеспечивать основные жизненные потребности в силу заболевания, травмы, возраста или наличия инвалидности: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наличие у поставщика социальных услуг моющих средств, средств и предметов личной гигиены;</w:t>
            </w:r>
          </w:p>
          <w:p w:rsidR="0077503F" w:rsidRDefault="0077503F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77503F" w:rsidRDefault="0077503F">
            <w:pPr>
              <w:pStyle w:val="ConsPlusNormal"/>
            </w:pPr>
            <w:r>
              <w:t xml:space="preserve">- отсутствие у получателя социальных услуг </w:t>
            </w:r>
            <w:r>
              <w:lastRenderedPageBreak/>
              <w:t>заболеваний кожи, грибковых заболеваний ногтей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</w:t>
            </w:r>
            <w:r>
              <w:lastRenderedPageBreak/>
              <w:t>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- умывание рук, лица водой либо с использованием гигиенических средств, вытирание полотенцем (салфеткой)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умывание лица и мытье рук одного получателя социальных услуг в сутки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не более 5 раз в день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</w:pP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</w:pP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- чистка зубов (в условиях временного проживания)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 xml:space="preserve">чистка зубов одного получателя социальных услуг в </w:t>
            </w:r>
            <w:r>
              <w:lastRenderedPageBreak/>
              <w:t>сутки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lastRenderedPageBreak/>
              <w:t>2 раза в день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- гигиенические ванны (гигиенический душ)</w:t>
            </w:r>
          </w:p>
        </w:tc>
        <w:tc>
          <w:tcPr>
            <w:tcW w:w="1276" w:type="dxa"/>
            <w:vMerge w:val="restart"/>
          </w:tcPr>
          <w:p w:rsidR="0077503F" w:rsidRDefault="0077503F">
            <w:pPr>
              <w:pStyle w:val="ConsPlusNormal"/>
            </w:pPr>
            <w:r>
              <w:t>гигиенические ванны (гигиенический душ) одного получателя социальных услуг в сутки)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2 раза в день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- смена подгузника (памперса) при необходимости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1 раз в день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- помощь в пользовании туалетом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1 раз в день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- причесывание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1 раз в день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- стрижка ногтей (в условиях временного проживания)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на руках 1 раз в неделю, на ногах 1 раз в 2 недели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1.6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гражданам, имеющим 2 и 3 степень ограничения жизнедеятельности, предоставляется услуга по:</w:t>
            </w:r>
          </w:p>
          <w:p w:rsidR="0077503F" w:rsidRDefault="0077503F">
            <w:pPr>
              <w:pStyle w:val="ConsPlusNormal"/>
            </w:pPr>
            <w:r>
              <w:t>- протиранию пищи;</w:t>
            </w:r>
          </w:p>
          <w:p w:rsidR="0077503F" w:rsidRDefault="0077503F">
            <w:pPr>
              <w:pStyle w:val="ConsPlusNormal"/>
            </w:pPr>
            <w:r>
              <w:t>- кормлению;</w:t>
            </w:r>
          </w:p>
          <w:p w:rsidR="0077503F" w:rsidRDefault="0077503F">
            <w:pPr>
              <w:pStyle w:val="ConsPlusNormal"/>
            </w:pPr>
            <w:r>
              <w:t>- питью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человеко-день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 xml:space="preserve">гражданам при отсутствии возможности обеспечения ухода (в том числе временного) за инвалидом, ребенком, детьми, а также при отсутствии </w:t>
            </w:r>
            <w:r>
              <w:lastRenderedPageBreak/>
              <w:t>попечения над ними;</w:t>
            </w:r>
          </w:p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 (в условиях временного проживания), - не более 5 раз в день, в условиях дневного пребывания - не более 3 раз в день.</w:t>
            </w:r>
          </w:p>
          <w:p w:rsidR="0077503F" w:rsidRDefault="0077503F">
            <w:pPr>
              <w:pStyle w:val="ConsPlusNormal"/>
            </w:pPr>
            <w:r>
              <w:t xml:space="preserve">Гражданам, полностью утратившим способность либо возможность </w:t>
            </w:r>
            <w:r>
              <w:lastRenderedPageBreak/>
              <w:t>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не более 4 раз в день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наличие соответствующей квалификации у специалистов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</w:t>
            </w:r>
            <w:r>
              <w:lastRenderedPageBreak/>
              <w:t>предоставления социальной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- запись текста письма под диктовку получателя социальной услуги;</w:t>
            </w:r>
          </w:p>
          <w:p w:rsidR="0077503F" w:rsidRDefault="0077503F">
            <w:pPr>
              <w:pStyle w:val="ConsPlusNormal"/>
            </w:pPr>
            <w:r>
              <w:t>- отправка корреспонденции;</w:t>
            </w:r>
          </w:p>
          <w:p w:rsidR="0077503F" w:rsidRDefault="0077503F">
            <w:pPr>
              <w:pStyle w:val="ConsPlusNormal"/>
            </w:pPr>
            <w:r>
              <w:t>- оформление писем в электронном виде и отправка их электронной почтой (по его просьбе)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 - 2 раза в месяц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приобретение конверта и (или) марок, отправка осуществляются за счет средств получателя социальных услуг;</w:t>
            </w:r>
          </w:p>
          <w:p w:rsidR="0077503F" w:rsidRDefault="0077503F">
            <w:pPr>
              <w:pStyle w:val="ConsPlusNormal"/>
            </w:pPr>
            <w:r>
              <w:t>- обеспечение конфиденциальности информации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77503F" w:rsidRDefault="0077503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1.8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Предоставление транспорта для перевозки инвалида, являющегося получателем социальной услуги и имеющего ограниченные возможности передвижения, к месту предоставления социальной услуги в соответствии с порядком, утвержденным уполномоченным органом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имеющим 2 и 3 степень ограничения жизнедеятельности, гражданам при наличии в семье инвалида или инвалидов, в том числе ребенка-инвалида или детей-инвалидов, нуждающихся в постоянном постороннем уходе, утратившим способность самостоятельно передвигаться, предоставляется транспорт для перевозки к месту предоставления социальной услуги и обратно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1 раз в день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наличие у поставщика социальных услуг транспорта (в собственности, лизинге, аренде), позволяющего обеспечить безопасность перевозки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15304" w:type="dxa"/>
            <w:gridSpan w:val="9"/>
          </w:tcPr>
          <w:p w:rsidR="0077503F" w:rsidRDefault="0077503F">
            <w:pPr>
              <w:pStyle w:val="ConsPlusNormal"/>
              <w:outlineLvl w:val="2"/>
            </w:pPr>
            <w:r>
              <w:t>2. Социально-медицинские услуги</w:t>
            </w:r>
          </w:p>
        </w:tc>
      </w:tr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</w:pPr>
            <w:r>
              <w:t>2.1</w:t>
            </w: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</w:pPr>
            <w: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предоставляется услуга по:</w:t>
            </w:r>
          </w:p>
          <w:p w:rsidR="0077503F" w:rsidRDefault="0077503F">
            <w:pPr>
              <w:pStyle w:val="ConsPlusNormal"/>
            </w:pPr>
            <w:r>
              <w:t>- взвешиванию</w:t>
            </w:r>
          </w:p>
        </w:tc>
        <w:tc>
          <w:tcPr>
            <w:tcW w:w="1276" w:type="dxa"/>
            <w:vMerge w:val="restart"/>
          </w:tcPr>
          <w:p w:rsidR="0077503F" w:rsidRDefault="0077503F">
            <w:pPr>
              <w:pStyle w:val="ConsPlusNormal"/>
            </w:pPr>
            <w:r>
              <w:t>человеко-день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месяц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77503F" w:rsidRDefault="0077503F">
            <w:pPr>
              <w:pStyle w:val="ConsPlusNormal"/>
            </w:pPr>
            <w:r>
              <w:t>- наличие необходимого медицинского оборудования;</w:t>
            </w:r>
          </w:p>
          <w:p w:rsidR="0077503F" w:rsidRDefault="0077503F">
            <w:pPr>
              <w:pStyle w:val="ConsPlusNormal"/>
            </w:pPr>
            <w:r>
              <w:t>- при возникновении у получателя социальных услуг временных проблем со здоровьем, не требующих госпитализации в медицинскую организацию</w:t>
            </w: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77503F" w:rsidRDefault="0077503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- измерению температуры тела;</w:t>
            </w:r>
          </w:p>
          <w:p w:rsidR="0077503F" w:rsidRDefault="0077503F">
            <w:pPr>
              <w:pStyle w:val="ConsPlusNormal"/>
            </w:pPr>
            <w:r>
              <w:t>- измерению артериального давления, пульса;</w:t>
            </w:r>
          </w:p>
          <w:p w:rsidR="0077503F" w:rsidRDefault="0077503F">
            <w:pPr>
              <w:pStyle w:val="ConsPlusNormal"/>
            </w:pPr>
            <w:r>
              <w:t>- контроль за приемом лекарственных препаратов по назначению врача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</w:t>
            </w:r>
            <w:r>
              <w:lastRenderedPageBreak/>
              <w:t xml:space="preserve">инвалида или детей-инвалидов, 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отсутствии определенного места жительства, в том числе лицам, не достигшим возраста двадцати трех лет и завершившим пребывание в </w:t>
            </w:r>
            <w:r>
              <w:lastRenderedPageBreak/>
              <w:t>организации для детей-сирот и детей, оставшихся без попечения родителей, гражданам при отсутствии работы и средств к существованию - 1 раз в день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Оказание содействия в проведении оздоровительных мероприятий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организация оздоровительных занятий для получателя услуги на базе учреждений физкультуры и спорта (сеансы плавания в бассейне).</w:t>
            </w:r>
          </w:p>
          <w:p w:rsidR="0077503F" w:rsidRDefault="0077503F">
            <w:pPr>
              <w:pStyle w:val="ConsPlusNormal"/>
            </w:pPr>
            <w:r>
              <w:t>Организация участия получателей социальных услуг в оздоровительных мероприятиях для лиц с ограниченными возможностями здоровья, проводимых учреждениями физкультуры и спорта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- 4 раза в месяц.</w:t>
            </w:r>
          </w:p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месяц.</w:t>
            </w:r>
          </w:p>
          <w:p w:rsidR="0077503F" w:rsidRDefault="0077503F">
            <w:pPr>
              <w:pStyle w:val="ConsPlusNormal"/>
            </w:pPr>
            <w:r>
              <w:lastRenderedPageBreak/>
              <w:t>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услуга оказывается с учетом состояния здоровья получателя социальных услуг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2.3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выявление жалоб на состояние здоровья.</w:t>
            </w:r>
          </w:p>
          <w:p w:rsidR="0077503F" w:rsidRDefault="0077503F">
            <w:pPr>
              <w:pStyle w:val="ConsPlusNormal"/>
            </w:pPr>
            <w:r>
              <w:t>Отслеживание изменений в состоянии здоровья получателя социальной услуги по внешнему виду и самочувствию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 xml:space="preserve">гражданам при отсутствии возможности обеспечения ухода (в том числе временного) за инвалидом, ребенком, детьми, а также при отсутствии попечения над </w:t>
            </w:r>
            <w:r>
              <w:lastRenderedPageBreak/>
              <w:t>ними, 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77503F" w:rsidRDefault="0077503F">
            <w:pPr>
              <w:pStyle w:val="ConsPlusNormal"/>
            </w:pPr>
            <w:r>
              <w:t xml:space="preserve">гражданам при отсутствии определенного места жительства, в том числе </w:t>
            </w:r>
            <w:r>
              <w:lastRenderedPageBreak/>
              <w:t>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77503F" w:rsidRDefault="0077503F">
            <w:pPr>
              <w:pStyle w:val="ConsPlusNormal"/>
            </w:pPr>
            <w:r>
              <w:t>гражданам при отсутствии работы и средств к существованию - 1 раз в день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наблюдение осуществляется визуально, а также в ходе личной беседы с получателем социальных услуг или его законным представителем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</w:t>
            </w:r>
            <w:r>
              <w:lastRenderedPageBreak/>
              <w:t>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содействие в организации прохождения диспансеризации</w:t>
            </w:r>
          </w:p>
        </w:tc>
        <w:tc>
          <w:tcPr>
            <w:tcW w:w="1276" w:type="dxa"/>
            <w:vMerge w:val="restart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год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наличие соответствующей квалификации у специалистов</w:t>
            </w: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 xml:space="preserve">индивидуальная работа, направленная на </w:t>
            </w:r>
            <w:r>
              <w:lastRenderedPageBreak/>
              <w:t>предупреждение появления вредных привычек и избавление от них.</w:t>
            </w:r>
          </w:p>
          <w:p w:rsidR="0077503F" w:rsidRDefault="0077503F">
            <w:pPr>
              <w:pStyle w:val="ConsPlusNormal"/>
            </w:pPr>
            <w:r>
              <w:t>Формирование осознанного отношения к своему физическому и психологическому здоровью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 xml:space="preserve">гражданам при отсутствии </w:t>
            </w:r>
            <w:r>
              <w:lastRenderedPageBreak/>
              <w:t>возможности обеспечения ухода (в том числе временного) за инвалидом, ребенком, детьми, а также при отсутствии попечения над ними - 1 раз в неделю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подготовка к сознательному отцовству и материнству, гигиеническое и половое просвещение, профилактика венерических заболеваний и СПИДа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неделю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организация и проведение санитарно-просветительской работы по формированию здорового образа жизни и по вопросам профилактики различных заболеваний.</w:t>
            </w:r>
          </w:p>
          <w:p w:rsidR="0077503F" w:rsidRDefault="0077503F">
            <w:pPr>
              <w:pStyle w:val="ConsPlusNormal"/>
            </w:pPr>
            <w:r>
              <w:t>Консультирование и дача рекомендаций по гигиене питания, профилактике и избавлению от вредных привычек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семье,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родителей, гражданам при отсутствии работы и средств к существованию - 1 раз в неделю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</w:pPr>
            <w:r>
              <w:t>2.5</w:t>
            </w: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- оздоровительная гимнастика (при отсутствии медицинских противопоказаний)</w:t>
            </w:r>
          </w:p>
        </w:tc>
        <w:tc>
          <w:tcPr>
            <w:tcW w:w="1276" w:type="dxa"/>
            <w:vMerge w:val="restart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 гражданам при наличии в семье инвалида или инвалидов, в том числе ребенка-инвалида или детей-инвалидов, -</w:t>
            </w:r>
          </w:p>
          <w:p w:rsidR="0077503F" w:rsidRDefault="0077503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день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- услуга оказывается с учетом состояния здоровья получателя социальных услуг;</w:t>
            </w:r>
          </w:p>
          <w:p w:rsidR="0077503F" w:rsidRDefault="0077503F">
            <w:pPr>
              <w:pStyle w:val="ConsPlusNormal"/>
            </w:pPr>
            <w:r>
              <w:t>- наличие у поставщика социальных услуг соответствующего оборудования, инвентаря для проведения спортивных и оздоровительных мероприятий;</w:t>
            </w:r>
          </w:p>
          <w:p w:rsidR="0077503F" w:rsidRDefault="0077503F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- проведение занятий и спортивных мероприятий, способствующих формированию и совершенствованию физических, психических, функциональных и волевых качеств и способностей получателя социальных услуг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</w:t>
            </w:r>
          </w:p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неделю.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</w:pPr>
            <w:r>
              <w:t>2.6</w:t>
            </w: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</w:pPr>
            <w: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выявление социально-медицинских проблем, стоящих перед получателем социальной услуги.</w:t>
            </w:r>
          </w:p>
          <w:p w:rsidR="0077503F" w:rsidRDefault="0077503F">
            <w:pPr>
              <w:pStyle w:val="ConsPlusNormal"/>
            </w:pPr>
            <w:r>
              <w:t>Проведение серии индивидуальных (групповых) консультаций по проблеме получателя(ей) социальных услуг.</w:t>
            </w:r>
          </w:p>
          <w:p w:rsidR="0077503F" w:rsidRDefault="0077503F">
            <w:pPr>
              <w:pStyle w:val="ConsPlusNormal"/>
            </w:pPr>
            <w:r>
              <w:t>Привлечение в случае необходимости к работе психолога (при его наличии)</w:t>
            </w:r>
          </w:p>
        </w:tc>
        <w:tc>
          <w:tcPr>
            <w:tcW w:w="1276" w:type="dxa"/>
            <w:vMerge w:val="restart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- услуга должна обеспечить оказание квалифицированной помощи получателям социальных услуг в решении проблем, связанных с его здоровьем;</w:t>
            </w:r>
          </w:p>
          <w:p w:rsidR="0077503F" w:rsidRDefault="0077503F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проведение групповых бесед, лекций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неделю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оказание помощи в сборе документов, необходимых для прохождения диспансеризации, психолого-медико-педагогической комиссии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год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организация консультаций для родителей, воспитывающих детей-инвалидов, индивидуального и группового характера в соответствии с проблемами ребенка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нуждающихся в постоянном постороннем уходе, - 1 раз в неделю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15304" w:type="dxa"/>
            <w:gridSpan w:val="9"/>
          </w:tcPr>
          <w:p w:rsidR="0077503F" w:rsidRDefault="0077503F">
            <w:pPr>
              <w:pStyle w:val="ConsPlusNormal"/>
              <w:outlineLvl w:val="2"/>
            </w:pPr>
            <w:r>
              <w:t>3. Социально-психологические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3.1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оказание помощи в мобилизации духовных и физических, интеллектуальных ресурсов получателей социальных услуг для выхода из кризисной ситуации посредством консультирования по интересующим вопросам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 гражданам при наличии в семье инвалида или инвалидов, в том числе ребенка-инвалида или детей-инвалидов, - по мере необходимости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наличие у получателя социальных услуг потребности в получении консультационной психологической помощи;</w:t>
            </w:r>
          </w:p>
          <w:p w:rsidR="0077503F" w:rsidRDefault="0077503F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77503F" w:rsidRDefault="0077503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3.2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конфликта, которые могут усугубить трудную жизненную ситуацию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ними, гражданам при наличии в семье инвалида или инвалидов, в том числе ребенка-инвалида или детей-инвалидов, - 1 раз в неделю.</w:t>
            </w:r>
          </w:p>
          <w:p w:rsidR="0077503F" w:rsidRDefault="0077503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месяц.</w:t>
            </w:r>
          </w:p>
          <w:p w:rsidR="0077503F" w:rsidRDefault="0077503F">
            <w:pPr>
              <w:pStyle w:val="ConsPlusNormal"/>
            </w:pPr>
            <w:r>
              <w:t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семье,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родителей, гражданам при отсутствии работы и средств к существованию - не более 8 раз в месяц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наличие у получателя социальных услуг потребности в социально-психологическом патронаже;</w:t>
            </w:r>
          </w:p>
          <w:p w:rsidR="0077503F" w:rsidRDefault="0077503F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</w:pPr>
            <w:r>
              <w:t>3.3</w:t>
            </w: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</w:pPr>
            <w: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получение от родителей информации о проблемах воспитания ребенка, испытываемых трудностях, обсуждение с ними проблем для раскрытия и мобилизации внутренних ресурсов и последующего решения социально-психологических проблем</w:t>
            </w:r>
          </w:p>
        </w:tc>
        <w:tc>
          <w:tcPr>
            <w:tcW w:w="1276" w:type="dxa"/>
            <w:vMerge w:val="restart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- 1 раз в неделю.</w:t>
            </w:r>
          </w:p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месяц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- наличие у получателя социальных услуг потребности в получении социально-психологического консультирования;</w:t>
            </w:r>
          </w:p>
          <w:p w:rsidR="0077503F" w:rsidRDefault="0077503F">
            <w:pPr>
              <w:pStyle w:val="ConsPlusNormal"/>
            </w:pPr>
            <w:r>
              <w:t>- наличие соответствующей квалификации у специалистов</w:t>
            </w: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77503F" w:rsidRDefault="0077503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выявление социально-психологических проблем получателя социальных услуг.</w:t>
            </w:r>
          </w:p>
          <w:p w:rsidR="0077503F" w:rsidRDefault="0077503F">
            <w:pPr>
              <w:pStyle w:val="ConsPlusNormal"/>
            </w:pPr>
            <w:r>
              <w:t>Социально-психологическая помощь получателю социальных услуг в раскрытии и мобилизации внутренних ресурсов, решение и профилактика его социально-психологических проблем.</w:t>
            </w:r>
          </w:p>
          <w:p w:rsidR="0077503F" w:rsidRDefault="0077503F">
            <w:pPr>
              <w:pStyle w:val="ConsPlusNormal"/>
            </w:pPr>
            <w:r>
              <w:t>Направление на иную помощь, не входящую в компетенцию организации социального обслуживания (при необходимости)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месяц.</w:t>
            </w:r>
          </w:p>
          <w:p w:rsidR="0077503F" w:rsidRDefault="0077503F">
            <w:pPr>
              <w:pStyle w:val="ConsPlusNormal"/>
            </w:pPr>
            <w:r>
              <w:t xml:space="preserve"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</w:t>
            </w:r>
            <w:r>
              <w:lastRenderedPageBreak/>
              <w:t>играм, лицами, страдающими психическими расстройствами, при наличии насилия в семье;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77503F" w:rsidRDefault="0077503F">
            <w:pPr>
              <w:pStyle w:val="ConsPlusNormal"/>
            </w:pPr>
            <w:r>
              <w:t>гражданам при отсутствии работы и средств к существованию - 8 раз в месяц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15304" w:type="dxa"/>
            <w:gridSpan w:val="9"/>
          </w:tcPr>
          <w:p w:rsidR="0077503F" w:rsidRDefault="0077503F">
            <w:pPr>
              <w:pStyle w:val="ConsPlusNormal"/>
              <w:outlineLvl w:val="2"/>
            </w:pPr>
            <w:r>
              <w:t>4. Социально-педагогические услуги</w:t>
            </w:r>
          </w:p>
        </w:tc>
      </w:tr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</w:pPr>
            <w:r>
              <w:t>4.1</w:t>
            </w: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диагностирование (педагогическое), направленное на:</w:t>
            </w:r>
          </w:p>
          <w:p w:rsidR="0077503F" w:rsidRDefault="0077503F">
            <w:pPr>
              <w:pStyle w:val="ConsPlusNormal"/>
            </w:pPr>
            <w:r>
              <w:t>- выявление степени социально-педагогической дезадаптации (выявление признаков, характеризующих нормальное или отклоняющееся поведение получателя социальных услуг);</w:t>
            </w:r>
          </w:p>
          <w:p w:rsidR="0077503F" w:rsidRDefault="0077503F">
            <w:pPr>
              <w:pStyle w:val="ConsPlusNormal"/>
            </w:pPr>
            <w:r>
              <w:t>- выявление индивидуальных особенностей получателя социальных услуг;</w:t>
            </w:r>
          </w:p>
          <w:p w:rsidR="0077503F" w:rsidRDefault="0077503F">
            <w:pPr>
              <w:pStyle w:val="ConsPlusNormal"/>
            </w:pPr>
            <w:r>
              <w:t xml:space="preserve">- исследование его </w:t>
            </w:r>
            <w:r>
              <w:lastRenderedPageBreak/>
              <w:t>склонностей и потенциала для составления комплекса мер по социально-педагогической коррекции.</w:t>
            </w:r>
          </w:p>
          <w:p w:rsidR="0077503F" w:rsidRDefault="0077503F">
            <w:pPr>
              <w:pStyle w:val="ConsPlusNormal"/>
            </w:pPr>
            <w:r>
              <w:t>При оказании услуги используются различные дидактические и диагностические материалы,</w:t>
            </w:r>
          </w:p>
          <w:p w:rsidR="0077503F" w:rsidRDefault="0077503F">
            <w:pPr>
              <w:pStyle w:val="ConsPlusNormal"/>
            </w:pPr>
            <w:r>
              <w:t>направленные на изучение личности несовершеннолетнего, утвержденные диагностические методики, позволяющие дать оценку эффективности педагогического воздействия и необходимый для их проведения диагностический инструментарий</w:t>
            </w:r>
          </w:p>
        </w:tc>
        <w:tc>
          <w:tcPr>
            <w:tcW w:w="1276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77503F" w:rsidRDefault="0077503F">
            <w:pPr>
              <w:pStyle w:val="ConsPlusNormal"/>
            </w:pPr>
            <w:r>
              <w:t xml:space="preserve">гражданам при наличии в семье инвалида или инвалидов, в том числе ребенка-инвалида или детей-инвалидов, - первичная диагностика - в течение 7 рабочих дней со дня </w:t>
            </w:r>
            <w:r>
              <w:lastRenderedPageBreak/>
              <w:t>зачисления получателя социальных услуг на социальное обслуживание, далее - 1 раз в неделю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77503F" w:rsidRDefault="0077503F">
            <w:pPr>
              <w:pStyle w:val="ConsPlusNormal"/>
            </w:pPr>
            <w:r>
              <w:t xml:space="preserve">- наличие у поставщика социальных услуг и использование им дидактических и диагностических материалов, направленных на всестороннее изучение личности, утвержденных диагностических </w:t>
            </w:r>
            <w:r>
              <w:lastRenderedPageBreak/>
              <w:t>методик и необходимого для их проведения диагностического инструментария</w:t>
            </w: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</w:t>
            </w:r>
            <w:r>
              <w:lastRenderedPageBreak/>
              <w:t>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проведение индивидуальных и групповых занятий, направленных на снижение уровня социальной дезадаптации, обусловленной отклонениями в поведении (в соответствии с требованиями социальной среды и интересами получателя социальных услуг)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 - 5 раз в неделю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выявление и анализ индивидуальных особенностей получателя социальных услуг;</w:t>
            </w:r>
          </w:p>
          <w:p w:rsidR="0077503F" w:rsidRDefault="0077503F">
            <w:pPr>
              <w:pStyle w:val="ConsPlusNormal"/>
            </w:pPr>
            <w:r>
              <w:lastRenderedPageBreak/>
              <w:t>- проведение специальных коррекционных занятий, способствующих социально-бытовой адаптации, развитию и коррекции слухового восприятия, познавательного развития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 xml:space="preserve">гражданам, полностью утратившим способность либо возможность осуществлять </w:t>
            </w:r>
            <w:r>
              <w:lastRenderedPageBreak/>
              <w:t>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 - 8 раз в месяц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</w:pPr>
            <w:r>
              <w:t>4.2</w:t>
            </w: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</w:pPr>
            <w:r>
              <w:t>Формирование позитивных интересов, в том числе в сфере досуга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выявление интересов и склонностей получателя социальных услуг к различным видам деятельности.</w:t>
            </w:r>
          </w:p>
          <w:p w:rsidR="0077503F" w:rsidRDefault="0077503F">
            <w:pPr>
              <w:pStyle w:val="ConsPlusNormal"/>
            </w:pPr>
            <w:r>
              <w:t>Предоставление получателям социальных услуг в пользование книг, журналов, газет, настольных игр для организации досуга.</w:t>
            </w:r>
          </w:p>
          <w:p w:rsidR="0077503F" w:rsidRDefault="0077503F">
            <w:pPr>
              <w:pStyle w:val="ConsPlusNormal"/>
            </w:pPr>
            <w:r>
              <w:t xml:space="preserve">Помощь в выборе вида досуговой деятельности в соответствии с интересами и возможностями получателя </w:t>
            </w:r>
            <w:r>
              <w:lastRenderedPageBreak/>
              <w:t>социальных услуг.</w:t>
            </w:r>
          </w:p>
          <w:p w:rsidR="0077503F" w:rsidRDefault="0077503F">
            <w:pPr>
              <w:pStyle w:val="ConsPlusNormal"/>
            </w:pPr>
            <w:r>
              <w:t>Организация кружковой работы по интересам и возможностям получателя социальных услуг</w:t>
            </w:r>
          </w:p>
        </w:tc>
        <w:tc>
          <w:tcPr>
            <w:tcW w:w="1276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день.</w:t>
            </w:r>
          </w:p>
          <w:p w:rsidR="0077503F" w:rsidRDefault="0077503F">
            <w:pPr>
              <w:pStyle w:val="ConsPlusNormal"/>
            </w:pPr>
            <w:r>
              <w:t xml:space="preserve">Гражданам, полностью или </w:t>
            </w:r>
            <w:r>
              <w:lastRenderedPageBreak/>
              <w:t>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- 8 раз в месяц.</w:t>
            </w:r>
          </w:p>
          <w:p w:rsidR="0077503F" w:rsidRDefault="0077503F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гражданам при отсутствии работы и средств к существованию - 1 раз в неделю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77503F" w:rsidRDefault="0077503F">
            <w:pPr>
              <w:pStyle w:val="ConsPlusNormal"/>
            </w:pPr>
            <w:r>
              <w:t>- наличие у поставщиков социальных услуг соответствующего инвентаря</w:t>
            </w: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</w:t>
            </w:r>
            <w:r>
              <w:lastRenderedPageBreak/>
              <w:t>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обеспечение детей печатной продукцией, настольными играми в соответствии с утвержденными нормативами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77503F" w:rsidRDefault="0077503F">
            <w:pPr>
              <w:pStyle w:val="ConsPlusNormal"/>
            </w:pPr>
            <w:r>
              <w:t xml:space="preserve">гражданам при наличии в семье инвалида или </w:t>
            </w:r>
            <w:r>
              <w:lastRenderedPageBreak/>
              <w:t>инвалидов, в том числе ребенка-инвалида или детей-инвалидов, - 1 раз в месяц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4.3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Организация досуга (праздники, экскурсии и др. культурные мероприятия)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информирование получателя социальных услуг о предстоящих культурных мероприятиях; организация посещения получателем социальных услуг библиотек.</w:t>
            </w:r>
          </w:p>
          <w:p w:rsidR="0077503F" w:rsidRDefault="0077503F">
            <w:pPr>
              <w:pStyle w:val="ConsPlusNormal"/>
            </w:pPr>
            <w:r>
              <w:t>Сопровождение на экскурсии и мероприятия в учреждения культуры и искусства.</w:t>
            </w:r>
          </w:p>
          <w:p w:rsidR="0077503F" w:rsidRDefault="0077503F">
            <w:pPr>
              <w:pStyle w:val="ConsPlusNormal"/>
            </w:pPr>
            <w:r>
              <w:t>Организация и проведение праздников, концертов, выставок, экскурсий, в том числе виртуальных, и других культурных мероприятий.</w:t>
            </w:r>
          </w:p>
          <w:p w:rsidR="0077503F" w:rsidRDefault="0077503F">
            <w:pPr>
              <w:pStyle w:val="ConsPlusNormal"/>
            </w:pPr>
            <w:r>
              <w:t>Обеспечение участия получателей услуг в культурных мероприятиях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месяц.</w:t>
            </w:r>
          </w:p>
          <w:p w:rsidR="0077503F" w:rsidRDefault="0077503F">
            <w:pPr>
              <w:pStyle w:val="ConsPlusNormal"/>
            </w:pPr>
            <w:r>
              <w:t xml:space="preserve">Гражданам при отсутствии определенного места жительства, в том числе лицам, не достигшим возраста двадцати трех лет и завершившим пребывание в </w:t>
            </w:r>
            <w:r>
              <w:lastRenderedPageBreak/>
              <w:t>организации для детей-сирот и детей, оставшихся без попечения родителей;</w:t>
            </w:r>
          </w:p>
          <w:p w:rsidR="0077503F" w:rsidRDefault="0077503F">
            <w:pPr>
              <w:pStyle w:val="ConsPlusNormal"/>
            </w:pPr>
            <w:r>
              <w:t>гражданам при отсутствии работы и средств к существованию - 2 раза в месяц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обеспечение сопровождения получателя социальных услуг (при необходимости) для участия в культурно-досуговых мероприятиях;</w:t>
            </w:r>
          </w:p>
          <w:p w:rsidR="0077503F" w:rsidRDefault="0077503F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77503F" w:rsidRDefault="0077503F">
            <w:pPr>
              <w:pStyle w:val="ConsPlusNormal"/>
            </w:pPr>
            <w:r>
              <w:t>- наличие у поставщика социальных услуг соответствующего оборудования и инвентаря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4.4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обучение осуществляется путем проведения групповой и индивидуальной работы, направленной на формирование детей как личности самостоятельной, культурной и благожелательной в отношении к окружающим, с позитивными потребностями.</w:t>
            </w:r>
          </w:p>
          <w:p w:rsidR="0077503F" w:rsidRDefault="0077503F">
            <w:pPr>
              <w:pStyle w:val="ConsPlusNormal"/>
            </w:pPr>
            <w:r>
              <w:t>Посещение семьи и обследование условий ее проживания.</w:t>
            </w:r>
          </w:p>
          <w:p w:rsidR="0077503F" w:rsidRDefault="0077503F">
            <w:pPr>
              <w:pStyle w:val="ConsPlusNormal"/>
            </w:pPr>
            <w:r>
              <w:t>Выявление существующих проблем (детско-родительские и внутрисемейные отношения, жестокое обращение в семье, наличие общественной дезадаптации ребенка и др.).</w:t>
            </w:r>
          </w:p>
          <w:p w:rsidR="0077503F" w:rsidRDefault="0077503F">
            <w:pPr>
              <w:pStyle w:val="ConsPlusNormal"/>
            </w:pPr>
            <w:r>
              <w:t>Предоставление родителям (или) законным представителям информации об учреждениях, оказывающих помощь семьям в трудной жизненной ситуации.</w:t>
            </w:r>
          </w:p>
          <w:p w:rsidR="0077503F" w:rsidRDefault="0077503F">
            <w:pPr>
              <w:pStyle w:val="ConsPlusNormal"/>
            </w:pPr>
            <w:r>
              <w:t xml:space="preserve">Составление акта </w:t>
            </w:r>
            <w:r>
              <w:lastRenderedPageBreak/>
              <w:t>обследования по итогам посещения семьи.</w:t>
            </w:r>
          </w:p>
          <w:p w:rsidR="0077503F" w:rsidRDefault="0077503F">
            <w:pPr>
              <w:pStyle w:val="ConsPlusNormal"/>
            </w:pPr>
            <w:r>
              <w:t>Сбор, анализ, систематизация информации о семье.</w:t>
            </w:r>
          </w:p>
          <w:p w:rsidR="0077503F" w:rsidRDefault="0077503F">
            <w:pPr>
              <w:pStyle w:val="ConsPlusNormal"/>
            </w:pPr>
            <w:r>
              <w:t>Оформление паспорта семьи. Разработка и реализация индивидуальной программы реабилитации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неделю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наличие соответствующей квалификации у специалистов;</w:t>
            </w:r>
          </w:p>
          <w:p w:rsidR="0077503F" w:rsidRDefault="0077503F">
            <w:pPr>
              <w:pStyle w:val="ConsPlusNormal"/>
            </w:pPr>
            <w:r>
              <w:t>- наличие программ обучения;</w:t>
            </w:r>
          </w:p>
          <w:p w:rsidR="0077503F" w:rsidRDefault="0077503F">
            <w:pPr>
              <w:pStyle w:val="ConsPlusNormal"/>
            </w:pPr>
            <w:r>
              <w:t>- наличие у получателя социальных услуг родственников, которые могут осуществлять за ним уход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4.5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проведение практических занятий по обучению навыкам ухода за больными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нуждающихся в постоянном постороннем уходе;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по мере необходимости, не более 2 раз в год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наличие у тяжелобольного получателя социальных услуг родственников, которые могут осуществлять за ним уход;</w:t>
            </w:r>
          </w:p>
          <w:p w:rsidR="0077503F" w:rsidRDefault="0077503F">
            <w:pPr>
              <w:pStyle w:val="ConsPlusNormal"/>
            </w:pPr>
            <w:r>
              <w:t>- наличие квалифицированных сотрудников;</w:t>
            </w:r>
          </w:p>
          <w:p w:rsidR="0077503F" w:rsidRDefault="0077503F">
            <w:pPr>
              <w:pStyle w:val="ConsPlusNormal"/>
            </w:pPr>
            <w:r>
              <w:t>- наличие программ обучения, предусматривающих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77503F" w:rsidRDefault="0077503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15304" w:type="dxa"/>
            <w:gridSpan w:val="9"/>
          </w:tcPr>
          <w:p w:rsidR="0077503F" w:rsidRDefault="0077503F">
            <w:pPr>
              <w:pStyle w:val="ConsPlusNormal"/>
              <w:outlineLvl w:val="2"/>
            </w:pPr>
            <w:r>
              <w:lastRenderedPageBreak/>
              <w:t>5. Социально-трудовые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5.1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- проведение занятий по социально-трудовой реабилитации (в кабинете трудовой терапии, в кабинете социально-бытовой ориентации, на приусадебном участке и т.д.);</w:t>
            </w:r>
          </w:p>
          <w:p w:rsidR="0077503F" w:rsidRDefault="0077503F">
            <w:pPr>
              <w:pStyle w:val="ConsPlusNormal"/>
            </w:pPr>
            <w:r>
              <w:t>- организация занятий трудотерапией в соответствии с возможностями здоровья и способностями получателей социальных услуг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- 2 раза в неделю.</w:t>
            </w:r>
          </w:p>
          <w:p w:rsidR="0077503F" w:rsidRDefault="0077503F">
            <w:pPr>
              <w:pStyle w:val="ConsPlusNormal"/>
            </w:pPr>
            <w:r>
              <w:t xml:space="preserve"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</w:t>
            </w:r>
            <w:r>
              <w:lastRenderedPageBreak/>
              <w:t>попечения родителей;</w:t>
            </w:r>
          </w:p>
          <w:p w:rsidR="0077503F" w:rsidRDefault="0077503F">
            <w:pPr>
              <w:pStyle w:val="ConsPlusNormal"/>
            </w:pPr>
            <w:r>
              <w:t>гражданам при отсутствии работы и средств к существованию - 2 раза в месяц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наличие у получателя социальных услуг потребности в использовании своих трудовых возможностей и в обучении доступным профессиональным навыкам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5.2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предоставление информации получателю социальных услуг о профессиях. Услуга может предоставляться как индивидуально, так и в группе.</w:t>
            </w:r>
          </w:p>
          <w:p w:rsidR="0077503F" w:rsidRDefault="0077503F">
            <w:pPr>
              <w:pStyle w:val="ConsPlusNormal"/>
            </w:pPr>
            <w:r>
              <w:t>Содействие в организации обучения, определение оптимальной формы обучения.</w:t>
            </w:r>
          </w:p>
          <w:p w:rsidR="0077503F" w:rsidRDefault="0077503F">
            <w:pPr>
              <w:pStyle w:val="ConsPlusNormal"/>
            </w:pPr>
            <w:r>
              <w:t>Консультирование по вопросам жизненного устройства и выбора профессии.</w:t>
            </w:r>
          </w:p>
          <w:p w:rsidR="0077503F" w:rsidRDefault="0077503F">
            <w:pPr>
              <w:pStyle w:val="ConsPlusNormal"/>
            </w:pPr>
            <w:r>
              <w:t>Организация и проведение профориентационных мероприятий (тематические беседы, ролевые игры, экскурсии)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гражданам, полностью или частично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неделю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наличие у получателя социальных услуг потребности в получении образования в соответствии с его способностями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15304" w:type="dxa"/>
            <w:gridSpan w:val="9"/>
          </w:tcPr>
          <w:p w:rsidR="0077503F" w:rsidRDefault="0077503F">
            <w:pPr>
              <w:pStyle w:val="ConsPlusNormal"/>
              <w:outlineLvl w:val="2"/>
            </w:pPr>
            <w:r>
              <w:t>6. Социально-правовые услуги</w:t>
            </w:r>
          </w:p>
        </w:tc>
      </w:tr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</w:pPr>
            <w:r>
              <w:t>6.1</w:t>
            </w: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 xml:space="preserve">услуга предоставляется по запросу получателей социальной услуги или его родителей, направлена на оказание помощи в оформлении документов и включает в себя разъяснение содержания необходимых </w:t>
            </w:r>
            <w:r>
              <w:lastRenderedPageBreak/>
              <w:t>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писем, а также оказание помощи в оформлении документов на осуществление по отношению к детям положенных им по законодательству мер социальной поддержки</w:t>
            </w:r>
          </w:p>
        </w:tc>
        <w:tc>
          <w:tcPr>
            <w:tcW w:w="1276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77503F" w:rsidRDefault="0077503F">
            <w:pPr>
              <w:pStyle w:val="ConsPlusNormal"/>
            </w:pPr>
            <w:r>
              <w:t xml:space="preserve">гражданам при наличии в </w:t>
            </w:r>
            <w:r>
              <w:lastRenderedPageBreak/>
              <w:t>семье инвалида или инвалидов, в том числе ребенка-инвалида или детей-инвалидов, - 1 раз в месяц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- наличие у получателя социальных услуг потребности в восстановлении утраченных документов;</w:t>
            </w:r>
          </w:p>
          <w:p w:rsidR="0077503F" w:rsidRDefault="0077503F">
            <w:pPr>
              <w:pStyle w:val="ConsPlusNormal"/>
            </w:pPr>
            <w:r>
              <w:t xml:space="preserve">- сопровождение получателя социальных услуг при </w:t>
            </w:r>
            <w:r>
              <w:lastRenderedPageBreak/>
              <w:t>необходимости в организации для оформления документов</w:t>
            </w: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 xml:space="preserve">подушевой норматив финансирования социальной услуги утверждается уполномоченным органом Мурманской области в сфере социального </w:t>
            </w:r>
            <w:r>
              <w:lastRenderedPageBreak/>
              <w:t>обслуживания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</w:t>
            </w:r>
            <w:r>
              <w:lastRenderedPageBreak/>
              <w:t>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заполнение форменных бланков. Запись на прием к специалистам по просьбе получателей социальных услуг или их законных представителей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77503F" w:rsidRDefault="0077503F">
            <w:pPr>
              <w:pStyle w:val="ConsPlusNormal"/>
            </w:pPr>
            <w:r>
              <w:t xml:space="preserve"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</w:t>
            </w:r>
            <w:r>
              <w:lastRenderedPageBreak/>
              <w:t>играм, лицами, страдающими психическими расстройствами, при наличии насилия в семье;</w:t>
            </w:r>
          </w:p>
          <w:p w:rsidR="0077503F" w:rsidRDefault="0077503F">
            <w:pPr>
              <w:pStyle w:val="ConsPlusNormal"/>
            </w:pPr>
            <w:r>
              <w:t>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77503F" w:rsidRDefault="0077503F">
            <w:pPr>
              <w:pStyle w:val="ConsPlusNormal"/>
            </w:pPr>
            <w:r>
              <w:t>гражданам при отсутствии работы и средств к существованию - 1 раз в месяц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6.2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информирование получателей социальных услуг о возможности получения юридической помощи, в том числе бесплатной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отсутствии возможности обеспечения ухода (в том числе временного) за инвалидом, ребенком, детьми, а также при отсутствии попечения над ними;</w:t>
            </w:r>
          </w:p>
          <w:p w:rsidR="0077503F" w:rsidRDefault="0077503F">
            <w:pPr>
              <w:pStyle w:val="ConsPlusNormal"/>
            </w:pPr>
            <w:r>
              <w:t xml:space="preserve">гражданам при наличии в семье инвалида или инвалидов, в том числе ребенка-инвалида или детей-инвалидов; гражданам, полностью или частично утратившим способность либо возможность осуществлять самообслуживание, </w:t>
            </w:r>
            <w:r>
              <w:lastRenderedPageBreak/>
              <w:t>самостоятельно передвигаться, обеспечивать основные жизненные потребности в силу заболевания, травмы, возраста или наличия инвалидности; 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семье; гражданам при отсутствии определенного места 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 гражданам при отсутствии работы и средств к существованию - 1 раз в месяц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lastRenderedPageBreak/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наличие потребности у получателя социальных услуг в юридических услугах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</w:pPr>
            <w:r>
              <w:t>6.3</w:t>
            </w: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</w:pPr>
            <w:r>
              <w:t xml:space="preserve">Оказание помощи в защите прав и </w:t>
            </w:r>
            <w:r>
              <w:lastRenderedPageBreak/>
              <w:t>законных интересов получателей социальных услуг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lastRenderedPageBreak/>
              <w:t xml:space="preserve">- подготовка пакета документов для привлечения </w:t>
            </w:r>
            <w:r>
              <w:lastRenderedPageBreak/>
              <w:t>родителей и иных законных представителей к административной ответственности за ненадлежащее исполнение родительских обязанностей в отношении несовершеннолетних детей, составления искового заявления в суд по вопросу лишения (ограничения) родителей родительских прав в отношении несовершеннолетних детей, взыскания алиментов;</w:t>
            </w:r>
          </w:p>
          <w:p w:rsidR="0077503F" w:rsidRDefault="0077503F">
            <w:pPr>
              <w:pStyle w:val="ConsPlusNormal"/>
            </w:pPr>
            <w:r>
              <w:t>- обеспечение представительства в суде для защиты прав и законных интересов ребенка;</w:t>
            </w:r>
          </w:p>
          <w:p w:rsidR="0077503F" w:rsidRDefault="0077503F">
            <w:pPr>
              <w:pStyle w:val="ConsPlusNormal"/>
            </w:pPr>
            <w:r>
              <w:t>- своевременная подготовка документов для привлечения к уголовной ответственности виновных в физическом и психическом насилии лиц;</w:t>
            </w:r>
          </w:p>
          <w:p w:rsidR="0077503F" w:rsidRDefault="0077503F">
            <w:pPr>
              <w:pStyle w:val="ConsPlusNormal"/>
            </w:pPr>
            <w:r>
              <w:t xml:space="preserve">- консультирование по вопросам, связанным с правом на социальное обслуживание в государственной и негосударственной системах социальных служб и защиту их интересов; содействие органам опеки и попечительства в устройстве </w:t>
            </w:r>
            <w:r>
              <w:lastRenderedPageBreak/>
              <w:t>несовершеннолетних, нуждающихся в социальной реабилитации, на усыновление, под опеку, на попечение, в приемную семью, в образовательные организации интернатного типа</w:t>
            </w:r>
          </w:p>
        </w:tc>
        <w:tc>
          <w:tcPr>
            <w:tcW w:w="1276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 xml:space="preserve">гражданам при отсутствии возможности обеспечения </w:t>
            </w:r>
            <w:r>
              <w:lastRenderedPageBreak/>
              <w:t>ухода (в том числе временного) за инвалидом, ребенком, детьми, а также при отсутствии попечения над ними;</w:t>
            </w:r>
          </w:p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месяц,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 xml:space="preserve">срок определяется договором и </w:t>
            </w:r>
            <w:r>
              <w:lastRenderedPageBreak/>
              <w:t>индивидуальной программой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 xml:space="preserve">- наличие соответствующей </w:t>
            </w:r>
            <w:r>
              <w:lastRenderedPageBreak/>
              <w:t>квалификации у специалистов;</w:t>
            </w:r>
          </w:p>
          <w:p w:rsidR="0077503F" w:rsidRDefault="0077503F">
            <w:pPr>
              <w:pStyle w:val="ConsPlusNormal"/>
            </w:pPr>
            <w:r>
              <w:t>- наличие потребности у получателя социальных услуг в защите его законных интересов</w:t>
            </w: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 xml:space="preserve">полнота предоставления </w:t>
            </w:r>
            <w:r>
              <w:lastRenderedPageBreak/>
              <w:t>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информирование о действующих мерах социальной поддержки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77503F" w:rsidRDefault="0077503F">
            <w:pPr>
              <w:pStyle w:val="ConsPlusNormal"/>
            </w:pPr>
            <w:r>
              <w:t>гражданам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при наличии насилия в семье;</w:t>
            </w:r>
          </w:p>
          <w:p w:rsidR="0077503F" w:rsidRDefault="0077503F">
            <w:pPr>
              <w:pStyle w:val="ConsPlusNormal"/>
            </w:pPr>
            <w:r>
              <w:t xml:space="preserve">гражданам при отсутствии определенного места </w:t>
            </w:r>
            <w:r>
              <w:lastRenderedPageBreak/>
              <w:t>жительства, в том числе лицам, не достигшим возраста двадцати трех лет и завершившим пребывание в организации для детей-сирот и детей, оставшихся без попечения родителей;</w:t>
            </w:r>
          </w:p>
          <w:p w:rsidR="0077503F" w:rsidRDefault="0077503F">
            <w:pPr>
              <w:pStyle w:val="ConsPlusNormal"/>
            </w:pPr>
            <w:r>
              <w:t>гражданам при отсутствии работы и средств к существованию - 1 раз в месяц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15304" w:type="dxa"/>
            <w:gridSpan w:val="9"/>
          </w:tcPr>
          <w:p w:rsidR="0077503F" w:rsidRDefault="0077503F">
            <w:pPr>
              <w:pStyle w:val="ConsPlusNormal"/>
              <w:outlineLvl w:val="2"/>
            </w:pPr>
            <w:r>
              <w:t>7.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</w:pPr>
            <w:r>
              <w:t>7.1</w:t>
            </w: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услуга заключается в предоставлении информации о назначении, способах и правилах использования технических средств, а также в отработке навыков самостоятельного и уверенного их использования самим получателем услуги.</w:t>
            </w:r>
          </w:p>
          <w:p w:rsidR="0077503F" w:rsidRDefault="0077503F">
            <w:pPr>
              <w:pStyle w:val="ConsPlusNormal"/>
            </w:pPr>
            <w:r>
              <w:t>Обучение проводится при возникновении необходимости использования клиентом технических средств реабилитации, предоставленных ему в процессе социального обслуживания поставщиком социальных услуг (при прохождении творческой, физкультурно-</w:t>
            </w:r>
            <w:r>
              <w:lastRenderedPageBreak/>
              <w:t>оздоровительной, бытовой реабилитации), или при планировании их использования в дальнейшем в домашних условиях</w:t>
            </w:r>
          </w:p>
        </w:tc>
        <w:tc>
          <w:tcPr>
            <w:tcW w:w="1276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месяц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- наличие квалифицированных специалистов;</w:t>
            </w:r>
          </w:p>
          <w:p w:rsidR="0077503F" w:rsidRDefault="0077503F">
            <w:pPr>
              <w:pStyle w:val="ConsPlusNormal"/>
            </w:pPr>
            <w:r>
              <w:t>- наличие необходимых технических средств реабилитации;</w:t>
            </w:r>
          </w:p>
          <w:p w:rsidR="0077503F" w:rsidRDefault="0077503F">
            <w:pPr>
              <w:pStyle w:val="ConsPlusNormal"/>
            </w:pPr>
            <w:r>
              <w:t>- наличие наглядных пособий для организации занятий</w:t>
            </w: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77503F" w:rsidRDefault="0077503F">
            <w:pPr>
              <w:pStyle w:val="ConsPlusNormal"/>
            </w:pPr>
            <w:r>
              <w:t>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обучение инвалидов, имеющих 2 и 3 степень ограничения жизнедеятельности, практическим навыкам умения самостоятельно пользоваться</w:t>
            </w:r>
          </w:p>
          <w:p w:rsidR="0077503F" w:rsidRDefault="0077503F">
            <w:pPr>
              <w:pStyle w:val="ConsPlusNormal"/>
            </w:pPr>
            <w:r>
              <w:t>средствами ухода и техническими средствами реабилитации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месяц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</w:pPr>
            <w:r>
              <w:t>7.2</w:t>
            </w: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проведение ситуационных игр, способствующих установлению продуктивных контактов с окружающими людьми, укреплению уверенности в себе</w:t>
            </w:r>
          </w:p>
        </w:tc>
        <w:tc>
          <w:tcPr>
            <w:tcW w:w="1276" w:type="dxa"/>
            <w:vMerge w:val="restart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неделю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- услуга оказывается с учетом состояния здоровья получателя социальных услуг и при отсутствии медицинских противопоказаний</w:t>
            </w: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консультирование по вопросам приспособления к жизни в быту, помощь в восстановлении навыков (в т.ч. утраченных) самообслуживания, освоения навыков самостоятельного ведения домашнего хозяйства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детей-инвалидов;</w:t>
            </w:r>
          </w:p>
          <w:p w:rsidR="0077503F" w:rsidRDefault="0077503F">
            <w:pPr>
              <w:pStyle w:val="ConsPlusNormal"/>
            </w:pPr>
            <w:r>
              <w:t xml:space="preserve">гражданам, полностью утратившим способность либо возможности осуществлять самообслуживание, </w:t>
            </w:r>
            <w:r>
              <w:lastRenderedPageBreak/>
              <w:t>самостоятельно передвигаться, обеспечивать основные жизненные потребности в силу заболевания, травмы, возраста или наличия инвалидности, - 1 раз в неделю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организация и проведение реабилитационных (адаптационных) мероприятий социально-медицинского характера с учетом режимных моментов, индивидуальных медицинских показаний получателя социальной услуги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гражданам, полностью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неделю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  <w:vMerge w:val="restart"/>
          </w:tcPr>
          <w:p w:rsidR="0077503F" w:rsidRDefault="0077503F">
            <w:pPr>
              <w:pStyle w:val="ConsPlusNormal"/>
            </w:pPr>
            <w:r>
              <w:t>7.3</w:t>
            </w:r>
          </w:p>
        </w:tc>
        <w:tc>
          <w:tcPr>
            <w:tcW w:w="1901" w:type="dxa"/>
            <w:vMerge w:val="restart"/>
          </w:tcPr>
          <w:p w:rsidR="0077503F" w:rsidRDefault="0077503F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 xml:space="preserve">обучение получателя социальных услуг навыкам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 и т.д.), поведению в быту и общественных местах, самоконтролю и другим формам общественной </w:t>
            </w:r>
            <w:r>
              <w:lastRenderedPageBreak/>
              <w:t>деятельности</w:t>
            </w:r>
          </w:p>
        </w:tc>
        <w:tc>
          <w:tcPr>
            <w:tcW w:w="1276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- 1 раз в неделю</w:t>
            </w:r>
          </w:p>
        </w:tc>
        <w:tc>
          <w:tcPr>
            <w:tcW w:w="1559" w:type="dxa"/>
            <w:vMerge w:val="restart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>- наличие квалифицированных специалистов;</w:t>
            </w:r>
          </w:p>
          <w:p w:rsidR="0077503F" w:rsidRDefault="0077503F">
            <w:pPr>
              <w:pStyle w:val="ConsPlusNormal"/>
            </w:pPr>
            <w:r>
              <w:t>- услуга оказывается с учетом состояния здоровья получателя социальных услуг и при отсутствии медицинских противопоказаний;</w:t>
            </w:r>
          </w:p>
          <w:p w:rsidR="0077503F" w:rsidRDefault="0077503F">
            <w:pPr>
              <w:pStyle w:val="ConsPlusNormal"/>
            </w:pPr>
            <w:r>
              <w:t xml:space="preserve">- наличие у поставщика социальных услуг соответствующего </w:t>
            </w:r>
            <w:r>
              <w:lastRenderedPageBreak/>
              <w:t>инвентаря, оборудования, продуктов питания</w:t>
            </w:r>
          </w:p>
        </w:tc>
        <w:tc>
          <w:tcPr>
            <w:tcW w:w="1701" w:type="dxa"/>
            <w:vMerge w:val="restart"/>
          </w:tcPr>
          <w:p w:rsidR="0077503F" w:rsidRDefault="0077503F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  <w:vMerge w:val="restart"/>
          </w:tcPr>
          <w:p w:rsidR="0077503F" w:rsidRDefault="0077503F">
            <w:pPr>
              <w:pStyle w:val="ConsPlusNormal"/>
            </w:pPr>
            <w:r>
              <w:t xml:space="preserve"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</w:t>
            </w:r>
            <w:r>
              <w:lastRenderedPageBreak/>
              <w:t>(эффективность) предоставления социальной услуги</w:t>
            </w:r>
          </w:p>
        </w:tc>
      </w:tr>
      <w:tr w:rsidR="0077503F" w:rsidTr="0077503F">
        <w:tc>
          <w:tcPr>
            <w:tcW w:w="50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организация и проведение занятий по социально-бытовой ориентации. Проведение ролевых игр, содействующих установлению продуктивных контактов с окружающими людьми.</w:t>
            </w:r>
          </w:p>
          <w:p w:rsidR="0077503F" w:rsidRDefault="0077503F">
            <w:pPr>
              <w:pStyle w:val="ConsPlusNormal"/>
            </w:pPr>
            <w:r>
              <w:t>Консультирование по вопросам приспособления к жизни в быту, помощь в освоении навыков ведения домашнего хозяйства</w:t>
            </w:r>
          </w:p>
        </w:tc>
        <w:tc>
          <w:tcPr>
            <w:tcW w:w="127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гражданам, полностью утратившим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- 1 раз в неделю</w:t>
            </w:r>
          </w:p>
        </w:tc>
        <w:tc>
          <w:tcPr>
            <w:tcW w:w="1559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 w:rsidTr="0077503F">
        <w:tc>
          <w:tcPr>
            <w:tcW w:w="504" w:type="dxa"/>
          </w:tcPr>
          <w:p w:rsidR="0077503F" w:rsidRDefault="0077503F">
            <w:pPr>
              <w:pStyle w:val="ConsPlusNormal"/>
            </w:pPr>
            <w:r>
              <w:t>7.4</w:t>
            </w:r>
          </w:p>
        </w:tc>
        <w:tc>
          <w:tcPr>
            <w:tcW w:w="1901" w:type="dxa"/>
          </w:tcPr>
          <w:p w:rsidR="0077503F" w:rsidRDefault="0077503F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2835" w:type="dxa"/>
          </w:tcPr>
          <w:p w:rsidR="0077503F" w:rsidRDefault="0077503F">
            <w:pPr>
              <w:pStyle w:val="ConsPlusNormal"/>
            </w:pPr>
            <w:r>
              <w:t>оказание помощи при работе с текстом. Обучение поиску информации в Интернете.</w:t>
            </w:r>
          </w:p>
          <w:p w:rsidR="0077503F" w:rsidRDefault="0077503F">
            <w:pPr>
              <w:pStyle w:val="ConsPlusNormal"/>
            </w:pPr>
            <w:r>
              <w:t>Оказание помощи в получении государственных услуг в электронном виде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одна услуга</w:t>
            </w:r>
          </w:p>
        </w:tc>
        <w:tc>
          <w:tcPr>
            <w:tcW w:w="1276" w:type="dxa"/>
          </w:tcPr>
          <w:p w:rsidR="0077503F" w:rsidRDefault="0077503F">
            <w:pPr>
              <w:pStyle w:val="ConsPlusNormal"/>
            </w:pPr>
            <w:r>
              <w:t>гражданам при наличии в семье инвалида или инвалидов, в том числе ребенка-инвалида или детей-инвалидов, - 2 раза в неделю.</w:t>
            </w:r>
          </w:p>
          <w:p w:rsidR="0077503F" w:rsidRDefault="0077503F">
            <w:pPr>
              <w:pStyle w:val="ConsPlusNormal"/>
            </w:pPr>
            <w:r>
              <w:t>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- 4 раза в месяц</w:t>
            </w:r>
          </w:p>
        </w:tc>
        <w:tc>
          <w:tcPr>
            <w:tcW w:w="1559" w:type="dxa"/>
          </w:tcPr>
          <w:p w:rsidR="0077503F" w:rsidRDefault="0077503F">
            <w:pPr>
              <w:pStyle w:val="ConsPlusNormal"/>
            </w:pPr>
            <w:r>
              <w:t>срок определяется договором и индивидуальной программой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- наличие квалифицированных специалистов;</w:t>
            </w:r>
          </w:p>
          <w:p w:rsidR="0077503F" w:rsidRDefault="0077503F">
            <w:pPr>
              <w:pStyle w:val="ConsPlusNormal"/>
            </w:pPr>
            <w:r>
              <w:t>- наличие компьютерного оборудования и технических возможностей выхода в информационно-телекоммуникационную сеть Интернет;</w:t>
            </w:r>
          </w:p>
          <w:p w:rsidR="0077503F" w:rsidRDefault="0077503F">
            <w:pPr>
              <w:pStyle w:val="ConsPlusNormal"/>
            </w:pPr>
            <w:r>
              <w:t>- наличие программ обучения навыкам компьютерной грамотности</w:t>
            </w:r>
          </w:p>
        </w:tc>
        <w:tc>
          <w:tcPr>
            <w:tcW w:w="1701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126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 результативность (эффективность) предоставления социальной услуги</w:t>
            </w:r>
          </w:p>
        </w:tc>
      </w:tr>
    </w:tbl>
    <w:p w:rsidR="0077503F" w:rsidRDefault="0077503F">
      <w:pPr>
        <w:sectPr w:rsidR="007750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right"/>
        <w:outlineLvl w:val="1"/>
      </w:pPr>
      <w:r>
        <w:t>Приложение N 2</w:t>
      </w:r>
    </w:p>
    <w:p w:rsidR="0077503F" w:rsidRDefault="0077503F">
      <w:pPr>
        <w:pStyle w:val="ConsPlusNormal"/>
        <w:jc w:val="right"/>
      </w:pPr>
      <w:r>
        <w:t>к Порядку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center"/>
      </w:pPr>
      <w:bookmarkStart w:id="14" w:name="P811"/>
      <w:bookmarkEnd w:id="14"/>
      <w:r>
        <w:t>МЕДИЦИНСКОЕ ЗАКЛЮЧЕНИЕ</w:t>
      </w:r>
    </w:p>
    <w:p w:rsidR="0077503F" w:rsidRDefault="0077503F">
      <w:pPr>
        <w:pStyle w:val="ConsPlusNormal"/>
        <w:jc w:val="center"/>
      </w:pPr>
      <w:r>
        <w:t>О РЕЗУЛЬТАТАХ ПРОФИЛАКТИЧЕСКОГО МЕДИЦИНСКОГО ОСМОТРА ИЛИ</w:t>
      </w:r>
    </w:p>
    <w:p w:rsidR="0077503F" w:rsidRDefault="0077503F">
      <w:pPr>
        <w:pStyle w:val="ConsPlusNormal"/>
        <w:jc w:val="center"/>
      </w:pPr>
      <w:r>
        <w:t>ДИСПАНСЕРИЗАЦИИ ОПРЕДЕЛЕННЫХ ГРУПП ВЗРОСЛОГО НАСЕЛЕНИЯ</w:t>
      </w:r>
    </w:p>
    <w:p w:rsidR="0077503F" w:rsidRDefault="0077503F">
      <w:pPr>
        <w:pStyle w:val="ConsPlusNormal"/>
        <w:jc w:val="center"/>
      </w:pPr>
      <w:r>
        <w:t>ДЛЯ ПОЛУЧЕНИЯ СОЦИАЛЬНЫХ УСЛУГ В ПОЛУСТАЦИОНАРНОЙ ФОРМЕ</w:t>
      </w:r>
    </w:p>
    <w:p w:rsidR="0077503F" w:rsidRDefault="0077503F">
      <w:pPr>
        <w:pStyle w:val="ConsPlusNormal"/>
        <w:jc w:val="center"/>
      </w:pPr>
      <w:r>
        <w:t>СОЦИАЛЬНОГО ОБСЛУЖИВАНИЯ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nformat"/>
        <w:jc w:val="both"/>
      </w:pPr>
      <w:r>
        <w:t>Ф.И.О. ___________________________________________________________________.</w:t>
      </w:r>
    </w:p>
    <w:p w:rsidR="0077503F" w:rsidRDefault="0077503F">
      <w:pPr>
        <w:pStyle w:val="ConsPlusNonformat"/>
        <w:jc w:val="both"/>
      </w:pPr>
      <w:r>
        <w:t>Дата рождения ____________________________________________________________.</w:t>
      </w:r>
    </w:p>
    <w:p w:rsidR="0077503F" w:rsidRDefault="0077503F">
      <w:pPr>
        <w:pStyle w:val="ConsPlusNonformat"/>
        <w:jc w:val="both"/>
      </w:pPr>
      <w:r>
        <w:t>Домашний адрес ___________________________________________________________.</w:t>
      </w:r>
    </w:p>
    <w:p w:rsidR="0077503F" w:rsidRDefault="0077503F">
      <w:pPr>
        <w:pStyle w:val="ConsPlusNonformat"/>
        <w:jc w:val="both"/>
      </w:pPr>
      <w:r>
        <w:t>Группа инвалидности ______________________________________________________.</w:t>
      </w:r>
    </w:p>
    <w:p w:rsidR="0077503F" w:rsidRDefault="0077503F">
      <w:pPr>
        <w:pStyle w:val="ConsPlusNonformat"/>
        <w:jc w:val="both"/>
      </w:pPr>
      <w:r>
        <w:t>Результаты   профилактического  медицинского  осмотра  или  диспансеризации</w:t>
      </w:r>
    </w:p>
    <w:p w:rsidR="0077503F" w:rsidRDefault="0077503F">
      <w:pPr>
        <w:pStyle w:val="ConsPlusNonformat"/>
        <w:jc w:val="both"/>
      </w:pPr>
      <w:r>
        <w:t>определенных  групп  взрослого  населения,  проведенных  в текущем году, на</w:t>
      </w:r>
    </w:p>
    <w:p w:rsidR="0077503F" w:rsidRDefault="0077503F">
      <w:pPr>
        <w:pStyle w:val="ConsPlusNonformat"/>
        <w:jc w:val="both"/>
      </w:pPr>
      <w:r>
        <w:t>основании   карты  учета  диспансеризации  (профилактического  медицинского</w:t>
      </w:r>
    </w:p>
    <w:p w:rsidR="0077503F" w:rsidRDefault="0077503F">
      <w:pPr>
        <w:pStyle w:val="ConsPlusNonformat"/>
        <w:jc w:val="both"/>
      </w:pPr>
      <w:r>
        <w:t>осмотра) __________________________________________________________________</w:t>
      </w:r>
    </w:p>
    <w:p w:rsidR="0077503F" w:rsidRDefault="0077503F">
      <w:pPr>
        <w:pStyle w:val="ConsPlusNonformat"/>
        <w:jc w:val="both"/>
      </w:pPr>
      <w:r>
        <w:t>___________________________________________________________________________</w:t>
      </w:r>
    </w:p>
    <w:p w:rsidR="0077503F" w:rsidRDefault="0077503F">
      <w:pPr>
        <w:pStyle w:val="ConsPlusNonformat"/>
        <w:jc w:val="both"/>
      </w:pPr>
      <w:r>
        <w:t>___________________________________________________________________________</w:t>
      </w:r>
    </w:p>
    <w:p w:rsidR="0077503F" w:rsidRDefault="0077503F">
      <w:pPr>
        <w:pStyle w:val="ConsPlusNonformat"/>
        <w:jc w:val="both"/>
      </w:pPr>
      <w:r>
        <w:t>___________________________________________________________________________</w:t>
      </w:r>
    </w:p>
    <w:p w:rsidR="0077503F" w:rsidRDefault="0077503F">
      <w:pPr>
        <w:pStyle w:val="ConsPlusNonformat"/>
        <w:jc w:val="both"/>
      </w:pPr>
      <w:r>
        <w:t>__________________________________________________________________________.</w:t>
      </w:r>
    </w:p>
    <w:p w:rsidR="0077503F" w:rsidRDefault="0077503F">
      <w:pPr>
        <w:pStyle w:val="ConsPlusNonformat"/>
        <w:jc w:val="both"/>
      </w:pPr>
      <w:r>
        <w:t>Медицинские рекомендации (по режиму, питанию и пр.)</w:t>
      </w:r>
    </w:p>
    <w:p w:rsidR="0077503F" w:rsidRDefault="0077503F">
      <w:pPr>
        <w:pStyle w:val="ConsPlusNonformat"/>
        <w:jc w:val="both"/>
      </w:pPr>
      <w:r>
        <w:t>__________________________________________________________________________.</w:t>
      </w:r>
    </w:p>
    <w:p w:rsidR="0077503F" w:rsidRDefault="0077503F">
      <w:pPr>
        <w:pStyle w:val="ConsPlusNonformat"/>
        <w:jc w:val="both"/>
      </w:pPr>
      <w:r>
        <w:t xml:space="preserve">                       (обязательно для заполнения)</w:t>
      </w:r>
    </w:p>
    <w:p w:rsidR="0077503F" w:rsidRDefault="0077503F">
      <w:pPr>
        <w:pStyle w:val="ConsPlusNonformat"/>
        <w:jc w:val="both"/>
      </w:pPr>
    </w:p>
    <w:p w:rsidR="0077503F" w:rsidRDefault="0077503F">
      <w:pPr>
        <w:pStyle w:val="ConsPlusNonformat"/>
        <w:jc w:val="both"/>
      </w:pPr>
      <w:r>
        <w:t>Лечащий врач</w:t>
      </w:r>
    </w:p>
    <w:p w:rsidR="0077503F" w:rsidRDefault="0077503F">
      <w:pPr>
        <w:pStyle w:val="ConsPlusNonformat"/>
        <w:jc w:val="both"/>
      </w:pPr>
      <w:r>
        <w:t>______________ _______________</w:t>
      </w:r>
    </w:p>
    <w:p w:rsidR="0077503F" w:rsidRDefault="0077503F">
      <w:pPr>
        <w:pStyle w:val="ConsPlusNonformat"/>
        <w:jc w:val="both"/>
      </w:pPr>
      <w:r>
        <w:t xml:space="preserve">  (Ф.И.О.)       (подпись)</w:t>
      </w:r>
    </w:p>
    <w:p w:rsidR="0077503F" w:rsidRDefault="0077503F">
      <w:pPr>
        <w:pStyle w:val="ConsPlusNonformat"/>
        <w:jc w:val="both"/>
      </w:pPr>
    </w:p>
    <w:p w:rsidR="0077503F" w:rsidRDefault="0077503F">
      <w:pPr>
        <w:pStyle w:val="ConsPlusNonformat"/>
        <w:jc w:val="both"/>
      </w:pPr>
      <w:r>
        <w:t>Дата выдачи "___" ____________ 20__ г.</w:t>
      </w:r>
    </w:p>
    <w:p w:rsidR="0077503F" w:rsidRDefault="0077503F">
      <w:pPr>
        <w:pStyle w:val="ConsPlusNonformat"/>
        <w:jc w:val="both"/>
      </w:pPr>
    </w:p>
    <w:p w:rsidR="0077503F" w:rsidRDefault="0077503F">
      <w:pPr>
        <w:pStyle w:val="ConsPlusNonformat"/>
        <w:jc w:val="both"/>
      </w:pPr>
      <w:r>
        <w:t>М.П.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right"/>
        <w:outlineLvl w:val="0"/>
      </w:pPr>
      <w:r>
        <w:t>Утвержден</w:t>
      </w:r>
    </w:p>
    <w:p w:rsidR="0077503F" w:rsidRDefault="0077503F">
      <w:pPr>
        <w:pStyle w:val="ConsPlusNormal"/>
        <w:jc w:val="right"/>
      </w:pPr>
      <w:r>
        <w:t>постановлением</w:t>
      </w:r>
    </w:p>
    <w:p w:rsidR="0077503F" w:rsidRDefault="0077503F">
      <w:pPr>
        <w:pStyle w:val="ConsPlusNormal"/>
        <w:jc w:val="right"/>
      </w:pPr>
      <w:r>
        <w:t>Правительства Мурманской области</w:t>
      </w:r>
    </w:p>
    <w:p w:rsidR="0077503F" w:rsidRDefault="0077503F">
      <w:pPr>
        <w:pStyle w:val="ConsPlusNormal"/>
        <w:jc w:val="right"/>
      </w:pPr>
      <w:r>
        <w:t>от 4 сентября 2015 г. N 384-ПП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</w:pPr>
      <w:bookmarkStart w:id="15" w:name="P850"/>
      <w:bookmarkEnd w:id="15"/>
      <w:r>
        <w:t>ПОРЯДОК</w:t>
      </w:r>
    </w:p>
    <w:p w:rsidR="0077503F" w:rsidRDefault="0077503F">
      <w:pPr>
        <w:pStyle w:val="ConsPlusTitle"/>
        <w:jc w:val="center"/>
      </w:pPr>
      <w:r>
        <w:t>ПРЕДОСТАВЛЕНИЯ СРОЧНЫХ СОЦИАЛЬНЫХ УСЛУГ</w:t>
      </w:r>
    </w:p>
    <w:p w:rsidR="0077503F" w:rsidRDefault="0077503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50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18.04.2017 </w:t>
            </w:r>
            <w:hyperlink r:id="rId88" w:history="1">
              <w:r>
                <w:rPr>
                  <w:color w:val="0000FF"/>
                </w:rPr>
                <w:t>N 209-ПП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89" w:history="1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</w:tr>
    </w:tbl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 xml:space="preserve">Настоящий Порядок предоставления срочных социальных услуг (далее - Порядок) разработан в целях реализации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</w:t>
      </w:r>
      <w:r>
        <w:lastRenderedPageBreak/>
        <w:t xml:space="preserve">обслуживания граждан в Российской Федерации" (далее - Федеральный закон от 28.12.2013 N 442-ФЗ) и </w:t>
      </w:r>
      <w:hyperlink r:id="rId91" w:history="1">
        <w:r>
          <w:rPr>
            <w:color w:val="0000FF"/>
          </w:rPr>
          <w:t>Закона</w:t>
        </w:r>
      </w:hyperlink>
      <w:r>
        <w:t xml:space="preserve"> Мурманской области от 19.12.2014 N 1818-01-ЗМО "О социальном обслуживании граждан в Мурманской области" (далее - Закон Мурманской области от 19.12.2014 N 1818-01-ЗМО).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Порядок устанавливает правила предоставления срочных социальных услуг поставщиками социальных услуг получателям социальных услуг в Мурманской области.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В настоящем Порядке используются основные термины и понятия, определенные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28.12.2013 N 442-ФЗ и </w:t>
      </w:r>
      <w:hyperlink r:id="rId93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1. Общие положения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>1.1. Предоставление срочных социальных услуг осуществляется в целях оказания получателям социальных услуг неотложной помощи для улучшения условий жизнедеятельности.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1.2. Перечень срочных социальных услуг, предоставляемых поставщиками социальных услуг, установлен </w:t>
      </w:r>
      <w:hyperlink r:id="rId94" w:history="1">
        <w:r>
          <w:rPr>
            <w:color w:val="0000FF"/>
          </w:rPr>
          <w:t>Законом</w:t>
        </w:r>
      </w:hyperlink>
      <w:r>
        <w:t xml:space="preserve"> Мурманской области от 19.12.2014 N 1818-01-ЗМО, и включает: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обеспечение бесплатным горячим питанием или наборами продуктов;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обеспечение одеждой, обувью и другими предметами первой необходимости;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содействие в получении временного жилого помещения;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содействие в получении юридической помощи в целях защиты прав и законных интересов получателей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содействие в получении экстренной психологической помощи с привлечением к этой работе психологов и священнослужителей.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1.3. Набор продуктов формируется на основе примерного перечня продуктов питания для формирования продуктового набора.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Примерный перечень продуктов питания для формирования продуктового набора утверждается уполномоченным органом Мурманской области в сфере социального обслуживания.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Набор предметов первой необходимости формируется на основе примерного перечня товаров для формирования набора предметов первой необходимости.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Примерный перечень товаров для формирования набора предметов первой необходимости утверждается уполномоченным органом Мурманской области в сфере социального обслуживания.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Нормы обеспечения граждан горячим питанием устанавливаются в размере 50 процентов от нормативов по обеспечению среднесуточными наборами продуктов питания граждан пожилого возраста и инвалидов, проживающих в стационарных учреждениях социального обслуживания населения, утвержденных Правительством Мурманской области.</w:t>
      </w:r>
    </w:p>
    <w:p w:rsidR="0077503F" w:rsidRDefault="0077503F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18.04.2017 N 209-ПП)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1.4. Получатели социальных услуг вправе участвовать в правоотношениях по предоставлению срочных социальных услуг лично или через представителя (далее - законный представитель). При этом личное участие в правоотношениях по получению социальных услуг получателей социальных услуг не лишает их права иметь законного представителя.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1.5. Информирование граждан о перечне срочных социальных услуг, сроках, порядке и условиях их предоставления осуществляется непосредственно по месту расположения </w:t>
      </w:r>
      <w:r>
        <w:lastRenderedPageBreak/>
        <w:t>поставщиков социальных услуг, включенных в Реестр поставщиков социальных услуг Мурманской области, с использованием электронной или телефонной связи, информационно-коммуникационной сети Интернет, иными общедоступными способами.</w:t>
      </w:r>
    </w:p>
    <w:p w:rsidR="0077503F" w:rsidRDefault="0077503F">
      <w:pPr>
        <w:pStyle w:val="ConsPlusNormal"/>
        <w:jc w:val="both"/>
      </w:pPr>
      <w:r>
        <w:t xml:space="preserve">(п. 1.5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18.04.2017 N 209-ПП)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2. Стандарты предоставления срочных социальных услуг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 xml:space="preserve">Срочные социальные услуги предоставляются поставщиками социальных услуг в соответствии со </w:t>
      </w:r>
      <w:hyperlink w:anchor="P946" w:history="1">
        <w:r>
          <w:rPr>
            <w:color w:val="0000FF"/>
          </w:rPr>
          <w:t>стандартами</w:t>
        </w:r>
      </w:hyperlink>
      <w:r>
        <w:t xml:space="preserve"> социальных услуг согласно приложению N 1 к Порядку.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3. Правила предоставления срочных социальных услуг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>3.1. Предоставление срочных социальных услуг получателям социальных услуг осуществляется с учетом их индивидуальных потребностей.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3.2. Срочные социальные услуги предоставляются поставщиками социальных услуг без составления индивидуальной программы и заключения договора о предоставлении срочных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3.3. Социальные услуги предоставляются бесплатно вне зависимости от величины дохода получателей социальных услуг.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4. Требования к деятельности поставщика социальных услуг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>При предоставлении срочных социальных услуг поставщик обязан: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осуществлять свою деятельность в соответствии с законодательством Российской Федерации и законодательством Мурманской области;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соблюдать права человека и гражданина;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обеспечивать неприкосновенность личности и безопасность получателей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обеспечивать ознакомление получателей социальных услуг или их законных представителей с правоустанавливающими документами, на основании которых поставщик осуществляет свою деятельность и оказывает социальные услуги;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сроках, порядке и условиях предоставления срочных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- использовать информацию о получателях социальных услуг в соответствии с требованиями о защите персональных данных, установленными законодательством Российской Федерации;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- исполнять иные обязанности, предусмотренные </w:t>
      </w:r>
      <w:hyperlink r:id="rId97" w:history="1">
        <w:r>
          <w:rPr>
            <w:color w:val="0000FF"/>
          </w:rPr>
          <w:t>статьей 12</w:t>
        </w:r>
      </w:hyperlink>
      <w:r>
        <w:t xml:space="preserve"> Федерального закона от 28.12.2013 N 442-ФЗ.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5. Перечень документов, необходимых для предоставления</w:t>
      </w:r>
    </w:p>
    <w:p w:rsidR="0077503F" w:rsidRDefault="0077503F">
      <w:pPr>
        <w:pStyle w:val="ConsPlusTitle"/>
        <w:jc w:val="center"/>
      </w:pPr>
      <w:r>
        <w:t>срочных социальных услуг, и порядок обращения</w:t>
      </w:r>
    </w:p>
    <w:p w:rsidR="0077503F" w:rsidRDefault="0077503F">
      <w:pPr>
        <w:pStyle w:val="ConsPlusTitle"/>
        <w:jc w:val="center"/>
      </w:pPr>
      <w:r>
        <w:t>за предоставлением срочных социальных услуг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 xml:space="preserve">5.1. Основанием для рассмотрения вопроса о предоставлении срочных социальных услуг является поданное в письменной или электронной форме заявление гражданина или его законного представителя о предоставлении срочных социальных услуг в организацию социального обслуживания по месту жительства (по месту пребывания) получателя социальных услуг, а также </w:t>
      </w:r>
      <w:r>
        <w:lastRenderedPageBreak/>
        <w:t>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18.04.2017 N 209-ПП)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5.2. </w:t>
      </w:r>
      <w:hyperlink r:id="rId99" w:history="1">
        <w:r>
          <w:rPr>
            <w:color w:val="0000FF"/>
          </w:rPr>
          <w:t>Заявление</w:t>
        </w:r>
      </w:hyperlink>
      <w:r>
        <w:t xml:space="preserve"> о предоставлении срочных социальных услуг (далее - заявление) составляется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услуг".</w:t>
      </w:r>
    </w:p>
    <w:p w:rsidR="0077503F" w:rsidRDefault="0077503F">
      <w:pPr>
        <w:pStyle w:val="ConsPlusNormal"/>
        <w:spacing w:before="220"/>
        <w:ind w:firstLine="540"/>
        <w:jc w:val="both"/>
      </w:pPr>
      <w:bookmarkStart w:id="16" w:name="P907"/>
      <w:bookmarkEnd w:id="16"/>
      <w:r>
        <w:t>5.3. К заявлению гражданина (или его законного представителя) прилагаются: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гражданина (паспорт гражданина Российской Федерации, вид на жительство или разрешение на временное проживание - для иностранных граждан и лиц без гражданства, справка об освобождении из мест лишения свободы);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29.07.2019 N 350-ПП)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б) копия документа, подтверждающего полномочия представителя получателя социальных услуг (при обращении за получением социальных услуг представителя получателя социальных услуг);</w:t>
      </w:r>
    </w:p>
    <w:p w:rsidR="0077503F" w:rsidRDefault="0077503F">
      <w:pPr>
        <w:pStyle w:val="ConsPlusNormal"/>
        <w:spacing w:before="220"/>
        <w:ind w:firstLine="540"/>
        <w:jc w:val="both"/>
      </w:pPr>
      <w:bookmarkStart w:id="17" w:name="P911"/>
      <w:bookmarkEnd w:id="17"/>
      <w:r>
        <w:t>в)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 (документы, выданные органами внутренних дел, подтверждающие обращение по вопросу кражи, утраты документов, денежных средств; документы, выданные компетентными органами, подтверждающие факт утраты имущества вследствие пожара или стихийного бедствия; медицинские документы, подтверждающие пребывание в лечебных учреждениях; иные документы, подтверждающие обоснованность фактов, изложенных в заявлении).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В случае наличия обстоятельств, при которых существует угроза жизни и (или) здоровью гражданина, отсутствие паспорта либо иного документа, удостоверяющего личность гражданина, не может являться основанием для отказа в предоставлении срочных социальных услуг.</w:t>
      </w:r>
    </w:p>
    <w:p w:rsidR="0077503F" w:rsidRDefault="0077503F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18.04.2017 N 209-ПП)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В случае отсутствия или утраты паспорта или иного документа, удостоверяющего личность гражданина, основанием для рассмотрения вопроса о предоставлении срочных социальных услуг является заявление с описанием обстоятельств, указанных в </w:t>
      </w:r>
      <w:hyperlink w:anchor="P907" w:history="1">
        <w:r>
          <w:rPr>
            <w:color w:val="0000FF"/>
          </w:rPr>
          <w:t>пункте 5.3</w:t>
        </w:r>
      </w:hyperlink>
      <w:r>
        <w:t xml:space="preserve"> Порядка.</w:t>
      </w:r>
    </w:p>
    <w:p w:rsidR="0077503F" w:rsidRDefault="0077503F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18.04.2017 N 209-ПП)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5.4. Копии документов представляются с одновременным представлением оригиналов. Копии документов после проверки их соответствия оригиналам заверяются лицом, принимающим документы, оригиналы возвращаются заявителю. В случае представления гражданином (законным представителем) нотариально заверенных копий предоставления оригиналов документов не требуется.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911" w:history="1">
        <w:r>
          <w:rPr>
            <w:color w:val="0000FF"/>
          </w:rPr>
          <w:t>подпункте "в" пункта 5.3</w:t>
        </w:r>
      </w:hyperlink>
      <w:r>
        <w:t>, запрашиваются в государственных (муниципальных) органах, подведомственных им организациях, в распоряжении которых находятся данные документы и справки (сведения, содержащиеся в них), в порядке межведомственного взаимодействия, в том числе, при наличии технической возможности, в электронном виде с использованием систем межведомственного электронного взаимодействия, в случае если такие документы не были представлены гражданином (законным представителем) по собственной инициативе.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Гражданин (законный представитель) несет ответственность за достоверность и полноту представленных сведений и документов.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lastRenderedPageBreak/>
        <w:t xml:space="preserve">5.5. При рассмотрении вопроса о предоставлении гражданину срочных социальных услуг учитываются его нуждаемость и обстоятельства, которые ухудшают или могут ухудшить условия его жизнедеятельности, установленные </w:t>
      </w:r>
      <w:hyperlink r:id="rId103" w:history="1">
        <w:r>
          <w:rPr>
            <w:color w:val="0000FF"/>
          </w:rPr>
          <w:t>статьей 15</w:t>
        </w:r>
      </w:hyperlink>
      <w:r>
        <w:t xml:space="preserve"> Федерального закона от 28.12.2013 N 442-ФЗ.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5.6. Решение о предоставлении срочных социальных услуг принимается немедленно.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 xml:space="preserve">5.7. Подтверждением предоставления срочных социальных услуг является </w:t>
      </w:r>
      <w:hyperlink w:anchor="P1051" w:history="1">
        <w:r>
          <w:rPr>
            <w:color w:val="0000FF"/>
          </w:rPr>
          <w:t>акт</w:t>
        </w:r>
      </w:hyperlink>
      <w:r>
        <w:t xml:space="preserve"> о предоставлении срочных социальных услуг, содержащий сведения о получателе и поставщике услуг, видах предоставленных срочных социальных услуг, дате и об условиях их предоставления (приложение N 2 к Порядку).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Акт о предоставлении срочных социальных услуг подтверждается подписью получателя социальных услуг в течение 1 рабочего дня с даты их предоставления.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6. Отказ в предоставлении срочных социальных услуг</w:t>
      </w:r>
    </w:p>
    <w:p w:rsidR="0077503F" w:rsidRDefault="0077503F">
      <w:pPr>
        <w:pStyle w:val="ConsPlusTitle"/>
        <w:jc w:val="center"/>
      </w:pPr>
      <w:r>
        <w:t>и прекращение предоставления срочных социальных услуг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>6.1. Основаниями для отказа в предоставлении срочных социальных услуг является предоставление неполных и (или) недостоверных сведений.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6.2. Основаниями для прекращения предоставления срочных социальных услуг являются: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а) письменное заявление получателя социальных услуг (его законного представителя) о прекращении предоставления срочных социальных услуг;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б) предоставление получателю социальных услуг требуемых срочных социальных услуг в полном объеме.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6.3. Решение о прекращении предоставления срочных социальных услуг может быть обжаловано гражданином или его законным представителем в порядке, установленном законодательством Российской Федерации.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  <w:outlineLvl w:val="1"/>
      </w:pPr>
      <w:r>
        <w:t>7. Контроль за предоставлением срочных социальных услуг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ind w:firstLine="540"/>
        <w:jc w:val="both"/>
      </w:pPr>
      <w:r>
        <w:t>7.1. Контроль за предоставлением срочных социальных услуг поставщиками социальных услуг осуществляется в формах внутреннего и внешнего контроля.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7.2. Внутренний контроль осуществляется руководителем поставщика социальных услуг.</w:t>
      </w:r>
    </w:p>
    <w:p w:rsidR="0077503F" w:rsidRDefault="0077503F">
      <w:pPr>
        <w:pStyle w:val="ConsPlusNormal"/>
        <w:spacing w:before="220"/>
        <w:ind w:firstLine="540"/>
        <w:jc w:val="both"/>
      </w:pPr>
      <w:r>
        <w:t>7.3. Внешний контроль включает региональный государственный контроль, осуществляемый в порядке, утверждаемом Правительством Мурманской области, и общественный контроль, осуществляемый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right"/>
        <w:outlineLvl w:val="1"/>
      </w:pPr>
      <w:r>
        <w:t>Приложение N 1</w:t>
      </w:r>
    </w:p>
    <w:p w:rsidR="0077503F" w:rsidRDefault="0077503F">
      <w:pPr>
        <w:pStyle w:val="ConsPlusNormal"/>
        <w:jc w:val="right"/>
      </w:pPr>
      <w:r>
        <w:t>к Порядку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Title"/>
        <w:jc w:val="center"/>
      </w:pPr>
      <w:bookmarkStart w:id="18" w:name="P946"/>
      <w:bookmarkEnd w:id="18"/>
      <w:r>
        <w:t>СТАНДАРТЫ</w:t>
      </w:r>
    </w:p>
    <w:p w:rsidR="0077503F" w:rsidRDefault="0077503F">
      <w:pPr>
        <w:pStyle w:val="ConsPlusTitle"/>
        <w:jc w:val="center"/>
      </w:pPr>
      <w:r>
        <w:t>СРОЧНЫХ СОЦИАЛЬНЫХ УСЛУГ, ВХОДЯЩИХ В ПЕРЕЧЕНЬ СОЦИАЛЬНЫХ</w:t>
      </w:r>
    </w:p>
    <w:p w:rsidR="0077503F" w:rsidRDefault="0077503F">
      <w:pPr>
        <w:pStyle w:val="ConsPlusTitle"/>
        <w:jc w:val="center"/>
      </w:pPr>
      <w:r>
        <w:t>УСЛУГ, ПРЕДОСТАВЛЯЕМЫХ ПОСТАВЩИКАМИ СОЦИАЛЬНЫХ УСЛУГ</w:t>
      </w:r>
    </w:p>
    <w:p w:rsidR="0077503F" w:rsidRDefault="0077503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50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77503F" w:rsidRDefault="0077503F">
            <w:pPr>
              <w:pStyle w:val="ConsPlusNormal"/>
              <w:jc w:val="center"/>
            </w:pPr>
            <w:r>
              <w:rPr>
                <w:color w:val="392C69"/>
              </w:rPr>
              <w:t>от 18.04.2017 N 209-ПП)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3F" w:rsidRDefault="0077503F">
            <w:pPr>
              <w:spacing w:after="1" w:line="0" w:lineRule="atLeast"/>
            </w:pPr>
          </w:p>
        </w:tc>
      </w:tr>
    </w:tbl>
    <w:p w:rsidR="0077503F" w:rsidRDefault="0077503F">
      <w:pPr>
        <w:pStyle w:val="ConsPlusNormal"/>
        <w:jc w:val="both"/>
      </w:pPr>
    </w:p>
    <w:p w:rsidR="0077503F" w:rsidRDefault="0077503F">
      <w:pPr>
        <w:sectPr w:rsidR="0077503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778"/>
        <w:gridCol w:w="1474"/>
        <w:gridCol w:w="2324"/>
        <w:gridCol w:w="1871"/>
        <w:gridCol w:w="2665"/>
        <w:gridCol w:w="1984"/>
        <w:gridCol w:w="2381"/>
      </w:tblGrid>
      <w:tr w:rsidR="0077503F">
        <w:tc>
          <w:tcPr>
            <w:tcW w:w="567" w:type="dxa"/>
            <w:vMerge w:val="restart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  <w:vMerge w:val="restart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2778" w:type="dxa"/>
            <w:vMerge w:val="restart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3798" w:type="dxa"/>
            <w:gridSpan w:val="2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Объем социальной услуги</w:t>
            </w:r>
          </w:p>
        </w:tc>
        <w:tc>
          <w:tcPr>
            <w:tcW w:w="1871" w:type="dxa"/>
            <w:vMerge w:val="restart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2665" w:type="dxa"/>
            <w:vMerge w:val="restart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Условия предоставления социальной услуги, в том числе условия ее доступности для инвалидов и других лиц с учетом ограничений их жизнедеятельности</w:t>
            </w:r>
          </w:p>
        </w:tc>
        <w:tc>
          <w:tcPr>
            <w:tcW w:w="1984" w:type="dxa"/>
            <w:vMerge w:val="restart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Подушевой норматив финансирования социальной услуги (рублей на одну услугу)</w:t>
            </w:r>
          </w:p>
        </w:tc>
        <w:tc>
          <w:tcPr>
            <w:tcW w:w="2381" w:type="dxa"/>
            <w:vMerge w:val="restart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</w:tr>
      <w:tr w:rsidR="0077503F">
        <w:tc>
          <w:tcPr>
            <w:tcW w:w="567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474" w:type="dxa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1871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77503F" w:rsidRDefault="0077503F">
            <w:pPr>
              <w:spacing w:after="1" w:line="0" w:lineRule="atLeast"/>
            </w:pPr>
          </w:p>
        </w:tc>
      </w:tr>
      <w:tr w:rsidR="0077503F">
        <w:tc>
          <w:tcPr>
            <w:tcW w:w="567" w:type="dxa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vAlign w:val="center"/>
          </w:tcPr>
          <w:p w:rsidR="0077503F" w:rsidRDefault="0077503F">
            <w:pPr>
              <w:pStyle w:val="ConsPlusNormal"/>
              <w:jc w:val="center"/>
            </w:pPr>
            <w:r>
              <w:t>9</w:t>
            </w:r>
          </w:p>
        </w:tc>
      </w:tr>
      <w:tr w:rsidR="0077503F">
        <w:tc>
          <w:tcPr>
            <w:tcW w:w="567" w:type="dxa"/>
            <w:vMerge w:val="restart"/>
            <w:tcBorders>
              <w:bottom w:val="nil"/>
            </w:tcBorders>
          </w:tcPr>
          <w:p w:rsidR="0077503F" w:rsidRDefault="007750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77503F" w:rsidRDefault="0077503F">
            <w:pPr>
              <w:pStyle w:val="ConsPlusNormal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w="2778" w:type="dxa"/>
          </w:tcPr>
          <w:p w:rsidR="0077503F" w:rsidRDefault="0077503F">
            <w:pPr>
              <w:pStyle w:val="ConsPlusNormal"/>
            </w:pPr>
            <w:r>
              <w:t>1) выдача горячего питания (1 прием пищи)</w:t>
            </w:r>
          </w:p>
        </w:tc>
        <w:tc>
          <w:tcPr>
            <w:tcW w:w="1474" w:type="dxa"/>
          </w:tcPr>
          <w:p w:rsidR="0077503F" w:rsidRDefault="0077503F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</w:tcPr>
          <w:p w:rsidR="0077503F" w:rsidRDefault="0077503F">
            <w:pPr>
              <w:pStyle w:val="ConsPlusNormal"/>
              <w:jc w:val="center"/>
            </w:pPr>
            <w:r>
              <w:t>выдача горячего питания не более 14 раз в течение календарного года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77503F" w:rsidRDefault="0077503F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77503F" w:rsidRDefault="0077503F">
            <w:pPr>
              <w:pStyle w:val="ConsPlusNormal"/>
            </w:pPr>
            <w:r>
              <w:t>1) продукты питания предоставляются лицам, оказавшимся без средств к существованию, продукты должны соответствовать установленным срокам годности;</w:t>
            </w:r>
          </w:p>
          <w:p w:rsidR="0077503F" w:rsidRDefault="0077503F">
            <w:pPr>
              <w:pStyle w:val="ConsPlusNormal"/>
            </w:pPr>
            <w:r>
              <w:t>2) оказание услуги должно осуществляться с соблюдением санитарно-гигиенических норм и правил;</w:t>
            </w:r>
          </w:p>
          <w:p w:rsidR="0077503F" w:rsidRDefault="0077503F">
            <w:pPr>
              <w:pStyle w:val="ConsPlusNormal"/>
            </w:pPr>
            <w:r>
              <w:t>3) получателям социальных услуг, имеющим ограничения жизнедеятельности, набор продуктов доставляется по месту проживания (при необходимости)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77503F" w:rsidRDefault="0077503F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социально-бытовых проблем получателя социальных услуг)</w:t>
            </w:r>
          </w:p>
        </w:tc>
      </w:tr>
      <w:tr w:rsidR="0077503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778" w:type="dxa"/>
            <w:tcBorders>
              <w:bottom w:val="nil"/>
            </w:tcBorders>
          </w:tcPr>
          <w:p w:rsidR="0077503F" w:rsidRDefault="0077503F">
            <w:pPr>
              <w:pStyle w:val="ConsPlusNormal"/>
            </w:pPr>
            <w:r>
              <w:t>2) выдача набора продуктов</w:t>
            </w:r>
          </w:p>
        </w:tc>
        <w:tc>
          <w:tcPr>
            <w:tcW w:w="1474" w:type="dxa"/>
            <w:tcBorders>
              <w:bottom w:val="nil"/>
            </w:tcBorders>
          </w:tcPr>
          <w:p w:rsidR="0077503F" w:rsidRDefault="0077503F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  <w:tcBorders>
              <w:bottom w:val="nil"/>
            </w:tcBorders>
          </w:tcPr>
          <w:p w:rsidR="0077503F" w:rsidRDefault="0077503F">
            <w:pPr>
              <w:pStyle w:val="ConsPlusNormal"/>
              <w:jc w:val="center"/>
            </w:pPr>
            <w:r>
              <w:t>по мере необходимости, не чаще 1 раза в квартал (продолжительность - не более 40 минут)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77503F" w:rsidRDefault="0077503F">
            <w:pPr>
              <w:spacing w:after="1" w:line="0" w:lineRule="atLeast"/>
            </w:pPr>
          </w:p>
        </w:tc>
      </w:tr>
      <w:tr w:rsidR="0077503F">
        <w:tblPrEx>
          <w:tblBorders>
            <w:insideH w:val="nil"/>
          </w:tblBorders>
        </w:tblPrEx>
        <w:tc>
          <w:tcPr>
            <w:tcW w:w="18595" w:type="dxa"/>
            <w:gridSpan w:val="9"/>
            <w:tcBorders>
              <w:top w:val="nil"/>
            </w:tcBorders>
          </w:tcPr>
          <w:p w:rsidR="0077503F" w:rsidRDefault="0077503F">
            <w:pPr>
              <w:pStyle w:val="ConsPlusNormal"/>
              <w:jc w:val="both"/>
            </w:pPr>
            <w:r>
              <w:lastRenderedPageBreak/>
              <w:t xml:space="preserve">п. 1 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18.04.2017 N 209-ПП</w:t>
            </w:r>
          </w:p>
        </w:tc>
      </w:tr>
      <w:tr w:rsidR="0077503F">
        <w:tc>
          <w:tcPr>
            <w:tcW w:w="567" w:type="dxa"/>
            <w:vMerge w:val="restart"/>
            <w:tcBorders>
              <w:bottom w:val="nil"/>
            </w:tcBorders>
          </w:tcPr>
          <w:p w:rsidR="0077503F" w:rsidRDefault="007750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77503F" w:rsidRDefault="0077503F">
            <w:pPr>
              <w:pStyle w:val="ConsPlusNormal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w="2778" w:type="dxa"/>
          </w:tcPr>
          <w:p w:rsidR="0077503F" w:rsidRDefault="0077503F">
            <w:pPr>
              <w:pStyle w:val="ConsPlusNormal"/>
            </w:pPr>
            <w:r>
              <w:t>1) выдача одежды, обуви, в том числе бывших в употреблении</w:t>
            </w:r>
          </w:p>
        </w:tc>
        <w:tc>
          <w:tcPr>
            <w:tcW w:w="1474" w:type="dxa"/>
          </w:tcPr>
          <w:p w:rsidR="0077503F" w:rsidRDefault="0077503F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</w:tcPr>
          <w:p w:rsidR="0077503F" w:rsidRDefault="0077503F">
            <w:pPr>
              <w:pStyle w:val="ConsPlusNormal"/>
              <w:jc w:val="center"/>
            </w:pPr>
            <w:r>
              <w:t>по мере необходимости, не чаще 2 раз в год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77503F" w:rsidRDefault="0077503F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77503F" w:rsidRDefault="0077503F">
            <w:pPr>
              <w:pStyle w:val="ConsPlusNormal"/>
            </w:pPr>
            <w:r>
              <w:t>1) наличие одежды и обуви (бывших в употреблении) в учреждении (для обеспечения получателей социальных услуг используется одежда и обувь, поступившая в учреждение от благотворительных, религиозных организаций и объединений, фондов, а также от отдельных граждан);</w:t>
            </w:r>
          </w:p>
          <w:p w:rsidR="0077503F" w:rsidRDefault="0077503F">
            <w:pPr>
              <w:pStyle w:val="ConsPlusNormal"/>
            </w:pPr>
            <w:r>
              <w:t>2) одежда и обувь должны соответствовать размеру получателя социальных услуг, быть пригодными к носке;</w:t>
            </w:r>
          </w:p>
          <w:p w:rsidR="0077503F" w:rsidRDefault="0077503F">
            <w:pPr>
              <w:pStyle w:val="ConsPlusNormal"/>
            </w:pPr>
            <w:r>
              <w:t>3) получателям социальных услуг, имеющим ограничения жизнедеятельности, услуга предоставляется по месту проживания (при необходимости)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77503F" w:rsidRDefault="0077503F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социально-бытовых проблем получателя социальных услуг)</w:t>
            </w:r>
          </w:p>
        </w:tc>
      </w:tr>
      <w:tr w:rsidR="0077503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778" w:type="dxa"/>
            <w:tcBorders>
              <w:bottom w:val="nil"/>
            </w:tcBorders>
          </w:tcPr>
          <w:p w:rsidR="0077503F" w:rsidRDefault="0077503F">
            <w:pPr>
              <w:pStyle w:val="ConsPlusNormal"/>
            </w:pPr>
            <w:r>
              <w:t>2) выдача набора средств санитарии и гигиены</w:t>
            </w:r>
          </w:p>
        </w:tc>
        <w:tc>
          <w:tcPr>
            <w:tcW w:w="1474" w:type="dxa"/>
            <w:tcBorders>
              <w:bottom w:val="nil"/>
            </w:tcBorders>
          </w:tcPr>
          <w:p w:rsidR="0077503F" w:rsidRDefault="0077503F">
            <w:pPr>
              <w:pStyle w:val="ConsPlusNormal"/>
              <w:jc w:val="center"/>
            </w:pPr>
            <w:r>
              <w:t>одна услуга</w:t>
            </w:r>
          </w:p>
        </w:tc>
        <w:tc>
          <w:tcPr>
            <w:tcW w:w="2324" w:type="dxa"/>
            <w:tcBorders>
              <w:bottom w:val="nil"/>
            </w:tcBorders>
          </w:tcPr>
          <w:p w:rsidR="0077503F" w:rsidRDefault="0077503F">
            <w:pPr>
              <w:pStyle w:val="ConsPlusNormal"/>
              <w:jc w:val="center"/>
            </w:pPr>
            <w:r>
              <w:t>по мере необходимости, не чаще 1 раза в квартал (продолжительность - не более 40 минут)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665" w:type="dxa"/>
            <w:vMerge/>
            <w:tcBorders>
              <w:bottom w:val="nil"/>
            </w:tcBorders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77503F" w:rsidRDefault="0077503F">
            <w:pPr>
              <w:spacing w:after="1" w:line="0" w:lineRule="atLeast"/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77503F" w:rsidRDefault="0077503F">
            <w:pPr>
              <w:spacing w:after="1" w:line="0" w:lineRule="atLeast"/>
            </w:pPr>
          </w:p>
        </w:tc>
      </w:tr>
      <w:tr w:rsidR="0077503F">
        <w:tblPrEx>
          <w:tblBorders>
            <w:insideH w:val="nil"/>
          </w:tblBorders>
        </w:tblPrEx>
        <w:tc>
          <w:tcPr>
            <w:tcW w:w="18595" w:type="dxa"/>
            <w:gridSpan w:val="9"/>
            <w:tcBorders>
              <w:top w:val="nil"/>
            </w:tcBorders>
          </w:tcPr>
          <w:p w:rsidR="0077503F" w:rsidRDefault="0077503F">
            <w:pPr>
              <w:pStyle w:val="ConsPlusNormal"/>
              <w:jc w:val="both"/>
            </w:pPr>
            <w:r>
              <w:t xml:space="preserve">п. 2 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Мурманской области от 18.04.2017 N 209-ПП</w:t>
            </w:r>
          </w:p>
        </w:tc>
      </w:tr>
      <w:tr w:rsidR="0077503F">
        <w:tc>
          <w:tcPr>
            <w:tcW w:w="567" w:type="dxa"/>
          </w:tcPr>
          <w:p w:rsidR="0077503F" w:rsidRDefault="007750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77503F" w:rsidRDefault="0077503F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  <w:tc>
          <w:tcPr>
            <w:tcW w:w="2778" w:type="dxa"/>
          </w:tcPr>
          <w:p w:rsidR="0077503F" w:rsidRDefault="0077503F">
            <w:pPr>
              <w:pStyle w:val="ConsPlusNormal"/>
            </w:pPr>
            <w:r>
              <w:t xml:space="preserve">1) предварительный сбор информации для определения нуждаемости </w:t>
            </w:r>
            <w:r>
              <w:lastRenderedPageBreak/>
              <w:t>в получении временного жилья;</w:t>
            </w:r>
          </w:p>
          <w:p w:rsidR="0077503F" w:rsidRDefault="0077503F">
            <w:pPr>
              <w:pStyle w:val="ConsPlusNormal"/>
            </w:pPr>
            <w:r>
              <w:t>2) информирование об условиях предоставления временного жилья;</w:t>
            </w:r>
          </w:p>
          <w:p w:rsidR="0077503F" w:rsidRDefault="0077503F">
            <w:pPr>
              <w:pStyle w:val="ConsPlusNormal"/>
            </w:pPr>
            <w:r>
              <w:t>3) написание писем в соответствующие инстанции</w:t>
            </w:r>
          </w:p>
        </w:tc>
        <w:tc>
          <w:tcPr>
            <w:tcW w:w="1474" w:type="dxa"/>
          </w:tcPr>
          <w:p w:rsidR="0077503F" w:rsidRDefault="0077503F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324" w:type="dxa"/>
          </w:tcPr>
          <w:p w:rsidR="0077503F" w:rsidRDefault="0077503F">
            <w:pPr>
              <w:pStyle w:val="ConsPlusNormal"/>
              <w:jc w:val="center"/>
            </w:pPr>
            <w:r>
              <w:t>по мере необходимости, не чаще 1 раза в год</w:t>
            </w:r>
          </w:p>
          <w:p w:rsidR="0077503F" w:rsidRDefault="0077503F">
            <w:pPr>
              <w:pStyle w:val="ConsPlusNormal"/>
              <w:jc w:val="center"/>
            </w:pPr>
            <w:r>
              <w:lastRenderedPageBreak/>
              <w:t>(продолжительность - не более 60 минут)</w:t>
            </w:r>
          </w:p>
        </w:tc>
        <w:tc>
          <w:tcPr>
            <w:tcW w:w="1871" w:type="dxa"/>
          </w:tcPr>
          <w:p w:rsidR="0077503F" w:rsidRDefault="0077503F">
            <w:pPr>
              <w:pStyle w:val="ConsPlusNormal"/>
              <w:jc w:val="center"/>
            </w:pPr>
            <w:r>
              <w:lastRenderedPageBreak/>
              <w:t>по обращению</w:t>
            </w:r>
          </w:p>
        </w:tc>
        <w:tc>
          <w:tcPr>
            <w:tcW w:w="2665" w:type="dxa"/>
          </w:tcPr>
          <w:p w:rsidR="0077503F" w:rsidRDefault="0077503F">
            <w:pPr>
              <w:pStyle w:val="ConsPlusNormal"/>
            </w:pPr>
            <w:r>
              <w:t>услуга предоставляется лицам без определенного места жительства</w:t>
            </w:r>
          </w:p>
        </w:tc>
        <w:tc>
          <w:tcPr>
            <w:tcW w:w="1984" w:type="dxa"/>
          </w:tcPr>
          <w:p w:rsidR="0077503F" w:rsidRDefault="0077503F">
            <w:pPr>
              <w:pStyle w:val="ConsPlusNormal"/>
            </w:pPr>
            <w:r>
              <w:t xml:space="preserve">подушевой норматив финансирования </w:t>
            </w:r>
            <w:r>
              <w:lastRenderedPageBreak/>
              <w:t>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</w:tcPr>
          <w:p w:rsidR="0077503F" w:rsidRDefault="0077503F">
            <w:pPr>
              <w:pStyle w:val="ConsPlusNormal"/>
            </w:pPr>
            <w:r>
              <w:lastRenderedPageBreak/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77503F" w:rsidRDefault="0077503F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социально-бытовых проблем получателя социальных услуг)</w:t>
            </w:r>
          </w:p>
        </w:tc>
      </w:tr>
      <w:tr w:rsidR="0077503F">
        <w:tc>
          <w:tcPr>
            <w:tcW w:w="567" w:type="dxa"/>
          </w:tcPr>
          <w:p w:rsidR="0077503F" w:rsidRDefault="0077503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1" w:type="dxa"/>
          </w:tcPr>
          <w:p w:rsidR="0077503F" w:rsidRDefault="0077503F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2778" w:type="dxa"/>
          </w:tcPr>
          <w:p w:rsidR="0077503F" w:rsidRDefault="0077503F">
            <w:pPr>
              <w:pStyle w:val="ConsPlusNormal"/>
            </w:pPr>
            <w:r>
              <w:t>1) информирование получателя социальных услуг о действующих мерах социальной поддержки, о возможности получения юридической помощи, в т.ч. бесплатно;</w:t>
            </w:r>
          </w:p>
          <w:p w:rsidR="0077503F" w:rsidRDefault="0077503F">
            <w:pPr>
              <w:pStyle w:val="ConsPlusNormal"/>
            </w:pPr>
            <w:r>
              <w:t>2) получение юридической консультации в учреждении;</w:t>
            </w:r>
          </w:p>
          <w:p w:rsidR="0077503F" w:rsidRDefault="0077503F">
            <w:pPr>
              <w:pStyle w:val="ConsPlusNormal"/>
            </w:pPr>
            <w:r>
              <w:t xml:space="preserve">3) написание (при необходимости) текста </w:t>
            </w:r>
            <w:r>
              <w:lastRenderedPageBreak/>
              <w:t>документов или заполнение форменных бланков</w:t>
            </w:r>
          </w:p>
        </w:tc>
        <w:tc>
          <w:tcPr>
            <w:tcW w:w="1474" w:type="dxa"/>
          </w:tcPr>
          <w:p w:rsidR="0077503F" w:rsidRDefault="0077503F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324" w:type="dxa"/>
          </w:tcPr>
          <w:p w:rsidR="0077503F" w:rsidRDefault="0077503F">
            <w:pPr>
              <w:pStyle w:val="ConsPlusNormal"/>
              <w:jc w:val="center"/>
            </w:pPr>
            <w:r>
              <w:t>по мере необходимости, не более 1 раза в квартал (продолжительность - не более 50 минут)</w:t>
            </w:r>
          </w:p>
        </w:tc>
        <w:tc>
          <w:tcPr>
            <w:tcW w:w="1871" w:type="dxa"/>
          </w:tcPr>
          <w:p w:rsidR="0077503F" w:rsidRDefault="0077503F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</w:tcPr>
          <w:p w:rsidR="0077503F" w:rsidRDefault="0077503F">
            <w:pPr>
              <w:pStyle w:val="ConsPlusNormal"/>
            </w:pPr>
            <w:r>
              <w:t>1) наличие потребности у получателя социальных услуг в получении юридических услуг, в защите его законных интересов;</w:t>
            </w:r>
          </w:p>
          <w:p w:rsidR="0077503F" w:rsidRDefault="0077503F">
            <w:pPr>
              <w:pStyle w:val="ConsPlusNormal"/>
            </w:pPr>
            <w:r>
              <w:t>2) наличие квалифицированных специалистов;</w:t>
            </w:r>
          </w:p>
          <w:p w:rsidR="0077503F" w:rsidRDefault="0077503F">
            <w:pPr>
              <w:pStyle w:val="ConsPlusNormal"/>
            </w:pPr>
            <w:r>
              <w:t xml:space="preserve">3) получателям социальных услуг, имеющим ограничение </w:t>
            </w:r>
            <w:r>
              <w:lastRenderedPageBreak/>
              <w:t>жизнедеятельности, услуга при необходимости предоставляется по месту проживания</w:t>
            </w:r>
          </w:p>
        </w:tc>
        <w:tc>
          <w:tcPr>
            <w:tcW w:w="1984" w:type="dxa"/>
          </w:tcPr>
          <w:p w:rsidR="0077503F" w:rsidRDefault="0077503F">
            <w:pPr>
              <w:pStyle w:val="ConsPlusNormal"/>
            </w:pPr>
            <w:r>
              <w:lastRenderedPageBreak/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77503F" w:rsidRDefault="0077503F">
            <w:pPr>
              <w:pStyle w:val="ConsPlusNormal"/>
            </w:pPr>
            <w:r>
              <w:t xml:space="preserve">результативность </w:t>
            </w:r>
            <w:r>
              <w:lastRenderedPageBreak/>
              <w:t>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социально-правовых проблем получателя социальных услуг)</w:t>
            </w:r>
          </w:p>
        </w:tc>
      </w:tr>
      <w:tr w:rsidR="0077503F">
        <w:tc>
          <w:tcPr>
            <w:tcW w:w="567" w:type="dxa"/>
          </w:tcPr>
          <w:p w:rsidR="0077503F" w:rsidRDefault="0077503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51" w:type="dxa"/>
          </w:tcPr>
          <w:p w:rsidR="0077503F" w:rsidRDefault="0077503F">
            <w:pPr>
              <w:pStyle w:val="ConsPlusNormal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2778" w:type="dxa"/>
          </w:tcPr>
          <w:p w:rsidR="0077503F" w:rsidRDefault="0077503F">
            <w:pPr>
              <w:pStyle w:val="ConsPlusNormal"/>
            </w:pPr>
            <w:r>
              <w:t>1) информирование получателя социальных услуг о службах и организациях, оказывающих психологические услуги, о помощи священнослужителей;</w:t>
            </w:r>
          </w:p>
          <w:p w:rsidR="0077503F" w:rsidRDefault="0077503F">
            <w:pPr>
              <w:pStyle w:val="ConsPlusNormal"/>
            </w:pPr>
            <w:r>
              <w:t xml:space="preserve">2) содействие в приглашении психолога, священнослужителя в целях консультирования и проведения беседы по интересующим получателя социальных услуг проблемам в целях содействия в мобилизации его психологических, физических и интеллектуальных ресурсов для выхода из кризисной </w:t>
            </w:r>
            <w:r>
              <w:lastRenderedPageBreak/>
              <w:t>ситуации</w:t>
            </w:r>
          </w:p>
        </w:tc>
        <w:tc>
          <w:tcPr>
            <w:tcW w:w="1474" w:type="dxa"/>
          </w:tcPr>
          <w:p w:rsidR="0077503F" w:rsidRDefault="0077503F">
            <w:pPr>
              <w:pStyle w:val="ConsPlusNormal"/>
              <w:jc w:val="center"/>
            </w:pPr>
            <w:r>
              <w:lastRenderedPageBreak/>
              <w:t>одна услуга</w:t>
            </w:r>
          </w:p>
        </w:tc>
        <w:tc>
          <w:tcPr>
            <w:tcW w:w="2324" w:type="dxa"/>
          </w:tcPr>
          <w:p w:rsidR="0077503F" w:rsidRDefault="0077503F">
            <w:pPr>
              <w:pStyle w:val="ConsPlusNormal"/>
              <w:jc w:val="center"/>
            </w:pPr>
            <w:r>
              <w:t>по мере необходимости, не более 1 раза в месяц (продолжительность - не более 30 минут)</w:t>
            </w:r>
          </w:p>
        </w:tc>
        <w:tc>
          <w:tcPr>
            <w:tcW w:w="1871" w:type="dxa"/>
          </w:tcPr>
          <w:p w:rsidR="0077503F" w:rsidRDefault="0077503F">
            <w:pPr>
              <w:pStyle w:val="ConsPlusNormal"/>
              <w:jc w:val="center"/>
            </w:pPr>
            <w:r>
              <w:t>по обращению</w:t>
            </w:r>
          </w:p>
        </w:tc>
        <w:tc>
          <w:tcPr>
            <w:tcW w:w="2665" w:type="dxa"/>
          </w:tcPr>
          <w:p w:rsidR="0077503F" w:rsidRDefault="0077503F">
            <w:pPr>
              <w:pStyle w:val="ConsPlusNormal"/>
            </w:pPr>
            <w:r>
              <w:t>1) наличие у получателя социальных услуг потребности в получении психологической помощи;</w:t>
            </w:r>
          </w:p>
          <w:p w:rsidR="0077503F" w:rsidRDefault="0077503F">
            <w:pPr>
              <w:pStyle w:val="ConsPlusNormal"/>
            </w:pPr>
            <w:r>
              <w:t>2) получателям социальных услуг, имеющим ограничение жизнедеятельности, услуга при необходимости предоставляется по месту проживания</w:t>
            </w:r>
          </w:p>
        </w:tc>
        <w:tc>
          <w:tcPr>
            <w:tcW w:w="1984" w:type="dxa"/>
          </w:tcPr>
          <w:p w:rsidR="0077503F" w:rsidRDefault="0077503F">
            <w:pPr>
              <w:pStyle w:val="ConsPlusNormal"/>
            </w:pPr>
            <w:r>
              <w:t>подушевой норматив финансирования социальной услуги утверждается уполномоченным органом Мурманской области в сфере социального обслуживания</w:t>
            </w:r>
          </w:p>
        </w:tc>
        <w:tc>
          <w:tcPr>
            <w:tcW w:w="2381" w:type="dxa"/>
          </w:tcPr>
          <w:p w:rsidR="0077503F" w:rsidRDefault="0077503F">
            <w:pPr>
              <w:pStyle w:val="ConsPlusNormal"/>
            </w:pPr>
            <w:r>
              <w:t>полнота предоставления социальной услуги в соответствии с требованиями законодательства Российской Федерации и законодательства Мурманской области, своевременность ее предоставления;</w:t>
            </w:r>
          </w:p>
          <w:p w:rsidR="0077503F" w:rsidRDefault="0077503F">
            <w:pPr>
              <w:pStyle w:val="ConsPlusNormal"/>
            </w:pPr>
            <w:r>
              <w:t>результативность (эффективность) предоставления социальной услуги (улучшение психоэмоционального и физического состояния получателя социальных услуг; решение социально-</w:t>
            </w:r>
            <w:r>
              <w:lastRenderedPageBreak/>
              <w:t>психологических проблем получателя социальных услуг)</w:t>
            </w:r>
          </w:p>
        </w:tc>
      </w:tr>
    </w:tbl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right"/>
        <w:outlineLvl w:val="1"/>
      </w:pPr>
      <w:r>
        <w:t>Приложение N 2</w:t>
      </w:r>
    </w:p>
    <w:p w:rsidR="0077503F" w:rsidRDefault="0077503F">
      <w:pPr>
        <w:pStyle w:val="ConsPlusNormal"/>
        <w:jc w:val="right"/>
      </w:pPr>
      <w:r>
        <w:t>к Порядку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center"/>
      </w:pPr>
      <w:bookmarkStart w:id="19" w:name="P1051"/>
      <w:bookmarkEnd w:id="19"/>
      <w:r>
        <w:t>АКТ</w:t>
      </w:r>
    </w:p>
    <w:p w:rsidR="0077503F" w:rsidRDefault="0077503F">
      <w:pPr>
        <w:pStyle w:val="ConsPlusNormal"/>
        <w:jc w:val="center"/>
      </w:pPr>
      <w:r>
        <w:t>О ПРЕДОСТАВЛЕНИИ СРОЧНЫХ СОЦИАЛЬНЫХ УСЛУГ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nformat"/>
        <w:jc w:val="both"/>
      </w:pPr>
      <w:r>
        <w:t>_______________________                         "___" ____________ 20___ г.</w:t>
      </w:r>
    </w:p>
    <w:p w:rsidR="0077503F" w:rsidRDefault="0077503F">
      <w:pPr>
        <w:pStyle w:val="ConsPlusNonformat"/>
        <w:jc w:val="both"/>
      </w:pPr>
      <w:r>
        <w:t>(место подписания акта)</w:t>
      </w:r>
    </w:p>
    <w:p w:rsidR="0077503F" w:rsidRDefault="0077503F">
      <w:pPr>
        <w:pStyle w:val="ConsPlusNonformat"/>
        <w:jc w:val="both"/>
      </w:pPr>
    </w:p>
    <w:p w:rsidR="0077503F" w:rsidRDefault="0077503F">
      <w:pPr>
        <w:pStyle w:val="ConsPlusNonformat"/>
        <w:jc w:val="both"/>
      </w:pPr>
      <w:r>
        <w:t>___________________________________________________________________________</w:t>
      </w:r>
    </w:p>
    <w:p w:rsidR="0077503F" w:rsidRDefault="0077503F">
      <w:pPr>
        <w:pStyle w:val="ConsPlusNonformat"/>
        <w:jc w:val="both"/>
      </w:pPr>
      <w:r>
        <w:t xml:space="preserve">                (наименование поставщика социальных услуг)</w:t>
      </w:r>
    </w:p>
    <w:p w:rsidR="0077503F" w:rsidRDefault="0077503F">
      <w:pPr>
        <w:pStyle w:val="ConsPlusNonformat"/>
        <w:jc w:val="both"/>
      </w:pPr>
      <w:r>
        <w:t>в лице ___________________________________________________________________,</w:t>
      </w:r>
    </w:p>
    <w:p w:rsidR="0077503F" w:rsidRDefault="0077503F">
      <w:pPr>
        <w:pStyle w:val="ConsPlusNonformat"/>
        <w:jc w:val="both"/>
      </w:pPr>
      <w:r>
        <w:t xml:space="preserve">                               (должность, Ф.И.О.)</w:t>
      </w:r>
    </w:p>
    <w:p w:rsidR="0077503F" w:rsidRDefault="0077503F">
      <w:pPr>
        <w:pStyle w:val="ConsPlusNonformat"/>
        <w:jc w:val="both"/>
      </w:pPr>
      <w:r>
        <w:t>действующий(ая) на основании _____________________________________________,</w:t>
      </w:r>
    </w:p>
    <w:p w:rsidR="0077503F" w:rsidRDefault="0077503F">
      <w:pPr>
        <w:pStyle w:val="ConsPlusNonformat"/>
        <w:jc w:val="both"/>
      </w:pPr>
      <w:r>
        <w:t xml:space="preserve">                                       (наименование документа)</w:t>
      </w:r>
    </w:p>
    <w:p w:rsidR="0077503F" w:rsidRDefault="0077503F">
      <w:pPr>
        <w:pStyle w:val="ConsPlusNonformat"/>
        <w:jc w:val="both"/>
      </w:pPr>
      <w:r>
        <w:t>именуемый в дальнейшем "Поставщик", с одной стороны, и ____________________</w:t>
      </w:r>
    </w:p>
    <w:p w:rsidR="0077503F" w:rsidRDefault="0077503F">
      <w:pPr>
        <w:pStyle w:val="ConsPlusNonformat"/>
        <w:jc w:val="both"/>
      </w:pPr>
      <w:r>
        <w:t>__________________________________________________________________________,</w:t>
      </w:r>
    </w:p>
    <w:p w:rsidR="0077503F" w:rsidRDefault="0077503F">
      <w:pPr>
        <w:pStyle w:val="ConsPlusNonformat"/>
        <w:jc w:val="both"/>
      </w:pPr>
      <w:r>
        <w:t xml:space="preserve">                            (Ф.И.О. гражданина)</w:t>
      </w:r>
    </w:p>
    <w:p w:rsidR="0077503F" w:rsidRDefault="0077503F">
      <w:pPr>
        <w:pStyle w:val="ConsPlusNonformat"/>
        <w:jc w:val="both"/>
      </w:pPr>
      <w:r>
        <w:t>именуемый  в дальнейшем "Получатель", с другой стороны, составили настоящий</w:t>
      </w:r>
    </w:p>
    <w:p w:rsidR="0077503F" w:rsidRDefault="0077503F">
      <w:pPr>
        <w:pStyle w:val="ConsPlusNonformat"/>
        <w:jc w:val="both"/>
      </w:pPr>
      <w:r>
        <w:t>акт  о  том,  что  Получателю  предоставлены  следующие  срочные социальные</w:t>
      </w:r>
    </w:p>
    <w:p w:rsidR="0077503F" w:rsidRDefault="0077503F">
      <w:pPr>
        <w:pStyle w:val="ConsPlusNonformat"/>
        <w:jc w:val="both"/>
      </w:pPr>
      <w:r>
        <w:t>услуги:</w:t>
      </w:r>
    </w:p>
    <w:p w:rsidR="0077503F" w:rsidRDefault="007750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211"/>
        <w:gridCol w:w="2693"/>
      </w:tblGrid>
      <w:tr w:rsidR="0077503F">
        <w:tc>
          <w:tcPr>
            <w:tcW w:w="567" w:type="dxa"/>
          </w:tcPr>
          <w:p w:rsidR="0077503F" w:rsidRDefault="007750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11" w:type="dxa"/>
          </w:tcPr>
          <w:p w:rsidR="0077503F" w:rsidRDefault="0077503F">
            <w:pPr>
              <w:pStyle w:val="ConsPlusNormal"/>
              <w:jc w:val="center"/>
            </w:pPr>
            <w:r>
              <w:t>Вид предоставленной срочной социальной услуги</w:t>
            </w:r>
          </w:p>
        </w:tc>
        <w:tc>
          <w:tcPr>
            <w:tcW w:w="2211" w:type="dxa"/>
          </w:tcPr>
          <w:p w:rsidR="0077503F" w:rsidRDefault="0077503F">
            <w:pPr>
              <w:pStyle w:val="ConsPlusNormal"/>
              <w:jc w:val="center"/>
            </w:pPr>
            <w:r>
              <w:t>Дата предоставления срочной социальной услуги</w:t>
            </w:r>
          </w:p>
        </w:tc>
        <w:tc>
          <w:tcPr>
            <w:tcW w:w="2693" w:type="dxa"/>
          </w:tcPr>
          <w:p w:rsidR="0077503F" w:rsidRDefault="0077503F">
            <w:pPr>
              <w:pStyle w:val="ConsPlusNormal"/>
              <w:jc w:val="center"/>
            </w:pPr>
            <w:r>
              <w:t>Условия предоставления срочной социальной услуги</w:t>
            </w:r>
          </w:p>
        </w:tc>
      </w:tr>
      <w:tr w:rsidR="0077503F">
        <w:tc>
          <w:tcPr>
            <w:tcW w:w="567" w:type="dxa"/>
          </w:tcPr>
          <w:p w:rsidR="0077503F" w:rsidRDefault="007750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77503F" w:rsidRDefault="007750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77503F" w:rsidRDefault="007750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77503F" w:rsidRDefault="0077503F">
            <w:pPr>
              <w:pStyle w:val="ConsPlusNormal"/>
              <w:jc w:val="center"/>
            </w:pPr>
            <w:r>
              <w:t>5</w:t>
            </w:r>
          </w:p>
        </w:tc>
      </w:tr>
      <w:tr w:rsidR="0077503F">
        <w:tc>
          <w:tcPr>
            <w:tcW w:w="567" w:type="dxa"/>
          </w:tcPr>
          <w:p w:rsidR="0077503F" w:rsidRDefault="0077503F">
            <w:pPr>
              <w:pStyle w:val="ConsPlusNormal"/>
            </w:pPr>
          </w:p>
        </w:tc>
        <w:tc>
          <w:tcPr>
            <w:tcW w:w="4111" w:type="dxa"/>
          </w:tcPr>
          <w:p w:rsidR="0077503F" w:rsidRDefault="0077503F">
            <w:pPr>
              <w:pStyle w:val="ConsPlusNormal"/>
            </w:pPr>
          </w:p>
        </w:tc>
        <w:tc>
          <w:tcPr>
            <w:tcW w:w="2211" w:type="dxa"/>
          </w:tcPr>
          <w:p w:rsidR="0077503F" w:rsidRDefault="0077503F">
            <w:pPr>
              <w:pStyle w:val="ConsPlusNormal"/>
            </w:pPr>
          </w:p>
        </w:tc>
        <w:tc>
          <w:tcPr>
            <w:tcW w:w="2693" w:type="dxa"/>
          </w:tcPr>
          <w:p w:rsidR="0077503F" w:rsidRDefault="0077503F">
            <w:pPr>
              <w:pStyle w:val="ConsPlusNormal"/>
            </w:pPr>
          </w:p>
        </w:tc>
      </w:tr>
    </w:tbl>
    <w:p w:rsidR="0077503F" w:rsidRDefault="0077503F">
      <w:pPr>
        <w:pStyle w:val="ConsPlusNormal"/>
        <w:jc w:val="both"/>
      </w:pPr>
    </w:p>
    <w:p w:rsidR="0077503F" w:rsidRDefault="0077503F">
      <w:pPr>
        <w:pStyle w:val="ConsPlusNonformat"/>
        <w:jc w:val="both"/>
      </w:pPr>
      <w:r>
        <w:t>Вышеперечисленные срочные социальные услуги предоставлены в полном объеме.</w:t>
      </w:r>
    </w:p>
    <w:p w:rsidR="0077503F" w:rsidRDefault="0077503F">
      <w:pPr>
        <w:pStyle w:val="ConsPlusNonformat"/>
        <w:jc w:val="both"/>
      </w:pPr>
      <w:r>
        <w:t>Претензий по объему, качеству и срокам оказания услуг не имеется.</w:t>
      </w:r>
    </w:p>
    <w:p w:rsidR="0077503F" w:rsidRDefault="0077503F">
      <w:pPr>
        <w:pStyle w:val="ConsPlusNonformat"/>
        <w:jc w:val="both"/>
      </w:pPr>
    </w:p>
    <w:p w:rsidR="0077503F" w:rsidRDefault="0077503F">
      <w:pPr>
        <w:pStyle w:val="ConsPlusNonformat"/>
        <w:jc w:val="both"/>
      </w:pPr>
      <w:r>
        <w:t>Поставщик                                Получатель</w:t>
      </w:r>
    </w:p>
    <w:p w:rsidR="0077503F" w:rsidRDefault="0077503F">
      <w:pPr>
        <w:pStyle w:val="ConsPlusNonformat"/>
        <w:jc w:val="both"/>
      </w:pPr>
      <w:r>
        <w:t>____________________________             __________________________________</w:t>
      </w:r>
    </w:p>
    <w:p w:rsidR="0077503F" w:rsidRDefault="0077503F">
      <w:pPr>
        <w:pStyle w:val="ConsPlusNonformat"/>
        <w:jc w:val="both"/>
      </w:pPr>
      <w:r>
        <w:t xml:space="preserve">   (полное наименование,                    (подпись, фамилия, инициалы)</w:t>
      </w:r>
    </w:p>
    <w:p w:rsidR="0077503F" w:rsidRDefault="0077503F">
      <w:pPr>
        <w:pStyle w:val="ConsPlusNonformat"/>
        <w:jc w:val="both"/>
      </w:pPr>
      <w:r>
        <w:t>____________________________             "___" ____________ 20___ г.</w:t>
      </w:r>
    </w:p>
    <w:p w:rsidR="0077503F" w:rsidRDefault="0077503F">
      <w:pPr>
        <w:pStyle w:val="ConsPlusNonformat"/>
        <w:jc w:val="both"/>
      </w:pPr>
      <w:r>
        <w:t xml:space="preserve">    юридический адрес,</w:t>
      </w:r>
    </w:p>
    <w:p w:rsidR="0077503F" w:rsidRDefault="0077503F">
      <w:pPr>
        <w:pStyle w:val="ConsPlusNonformat"/>
        <w:jc w:val="both"/>
      </w:pPr>
      <w:r>
        <w:t>____________________________</w:t>
      </w:r>
    </w:p>
    <w:p w:rsidR="0077503F" w:rsidRDefault="0077503F">
      <w:pPr>
        <w:pStyle w:val="ConsPlusNonformat"/>
        <w:jc w:val="both"/>
      </w:pPr>
      <w:r>
        <w:t xml:space="preserve">  банковские реквизиты)</w:t>
      </w:r>
    </w:p>
    <w:p w:rsidR="0077503F" w:rsidRDefault="0077503F">
      <w:pPr>
        <w:pStyle w:val="ConsPlusNonformat"/>
        <w:jc w:val="both"/>
      </w:pPr>
      <w:r>
        <w:t>____________________________</w:t>
      </w:r>
    </w:p>
    <w:p w:rsidR="0077503F" w:rsidRDefault="0077503F">
      <w:pPr>
        <w:pStyle w:val="ConsPlusNonformat"/>
        <w:jc w:val="both"/>
      </w:pPr>
      <w:r>
        <w:t>(подпись, фамилия, инициалы)</w:t>
      </w:r>
    </w:p>
    <w:p w:rsidR="0077503F" w:rsidRDefault="0077503F">
      <w:pPr>
        <w:pStyle w:val="ConsPlusNonformat"/>
        <w:jc w:val="both"/>
      </w:pPr>
    </w:p>
    <w:p w:rsidR="0077503F" w:rsidRDefault="0077503F">
      <w:pPr>
        <w:pStyle w:val="ConsPlusNonformat"/>
        <w:jc w:val="both"/>
      </w:pPr>
      <w:r>
        <w:t>"___" ____________ 20___ г.</w:t>
      </w:r>
    </w:p>
    <w:p w:rsidR="0077503F" w:rsidRDefault="0077503F">
      <w:pPr>
        <w:pStyle w:val="ConsPlusNonformat"/>
        <w:jc w:val="both"/>
      </w:pPr>
    </w:p>
    <w:p w:rsidR="0077503F" w:rsidRDefault="0077503F">
      <w:pPr>
        <w:pStyle w:val="ConsPlusNonformat"/>
        <w:jc w:val="both"/>
      </w:pPr>
      <w:r>
        <w:t>М.П.</w:t>
      </w: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jc w:val="both"/>
      </w:pPr>
    </w:p>
    <w:p w:rsidR="0077503F" w:rsidRDefault="007750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95F" w:rsidRDefault="0091695F"/>
    <w:sectPr w:rsidR="0091695F" w:rsidSect="00F22BB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3F"/>
    <w:rsid w:val="0077503F"/>
    <w:rsid w:val="0091695F"/>
    <w:rsid w:val="00E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599E-5482-4EC0-BA21-3173D72A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0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50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50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50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50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750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50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50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4F7876DA788AFA992A8B4D09D3C8360F6F886A4B337ECEC5514B164A811593591014C3BD0B873856D73A4F44C204D662E6023AECD4D4B56436073u6O3M" TargetMode="External"/><Relationship Id="rId21" Type="http://schemas.openxmlformats.org/officeDocument/2006/relationships/hyperlink" Target="consultantplus://offline/ref=64F7876DA788AFA992A8B4D09D3C8360F6F886A4B032EAEE5514B164A811593591014C3BD0B873856D73A7F14C204D662E6023AECD4D4B56436073u6O3M" TargetMode="External"/><Relationship Id="rId42" Type="http://schemas.openxmlformats.org/officeDocument/2006/relationships/hyperlink" Target="consultantplus://offline/ref=64F7876DA788AFA992A8B4D09D3C8360F6F886A4B337E8EF5014B164A811593591014C3BD0B873856D73A0F44C204D662E6023AECD4D4B56436073u6O3M" TargetMode="External"/><Relationship Id="rId47" Type="http://schemas.openxmlformats.org/officeDocument/2006/relationships/hyperlink" Target="consultantplus://offline/ref=64F7876DA788AFA992A8B4C69E50DD65F2FBDEA0BE37E3B80A4BEA39FF185362D64E157994B573826878F5A7032111237A7322ABCD4F4F4Au4O3M" TargetMode="External"/><Relationship Id="rId63" Type="http://schemas.openxmlformats.org/officeDocument/2006/relationships/hyperlink" Target="consultantplus://offline/ref=64F7876DA788AFA992A8B4C69E50DD65F2FBDEA0BE37E3B80A4BEA39FF185362D64E157994B573826578F5A7032111237A7322ABCD4F4F4Au4O3M" TargetMode="External"/><Relationship Id="rId68" Type="http://schemas.openxmlformats.org/officeDocument/2006/relationships/hyperlink" Target="consultantplus://offline/ref=64F7876DA788AFA992A8B4C69E50DD65F2FBDEA0BE37E3B80A4BEA39FF185362D64E157994B573826A78F5A7032111237A7322ABCD4F4F4Au4O3M" TargetMode="External"/><Relationship Id="rId84" Type="http://schemas.openxmlformats.org/officeDocument/2006/relationships/hyperlink" Target="consultantplus://offline/ref=64F7876DA788AFA992A8B4D09D3C8360F6F886A4B732EDED5116EC6EA0485537960E132CD7F17F846D73A1F0437F48733F382FAED2534F4C5F627163u7O3M" TargetMode="External"/><Relationship Id="rId89" Type="http://schemas.openxmlformats.org/officeDocument/2006/relationships/hyperlink" Target="consultantplus://offline/ref=64F7876DA788AFA992A8B4D09D3C8360F6F886A4BF31EDE85414B164A811593591014C3BD0B873856D73A0F64C204D662E6023AECD4D4B56436073u6O3M" TargetMode="External"/><Relationship Id="rId7" Type="http://schemas.openxmlformats.org/officeDocument/2006/relationships/hyperlink" Target="consultantplus://offline/ref=64F7876DA788AFA992A8B4D09D3C8360F6F886A4B732EDED5116EC6EA0485537960E132CD7F17F846D73A1F5457F48733F382FAED2534F4C5F627163u7O3M" TargetMode="External"/><Relationship Id="rId71" Type="http://schemas.openxmlformats.org/officeDocument/2006/relationships/hyperlink" Target="consultantplus://offline/ref=64F7876DA788AFA992A8B4D09D3C8360F6F886A4B732EDED5116EC6EA0485537960E132CD7F17F846D73A1F54E7F48733F382FAED2534F4C5F627163u7O3M" TargetMode="External"/><Relationship Id="rId92" Type="http://schemas.openxmlformats.org/officeDocument/2006/relationships/hyperlink" Target="consultantplus://offline/ref=64F7876DA788AFA992A8B4C69E50DD65F2FBDEA0BE37E3B80A4BEA39FF185362D64E157994B572846578F5A7032111237A7322ABCD4F4F4Au4O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F7876DA788AFA992A8B4D09D3C8360F6F886A4B33BE1ED5414B164A811593591014C3BD0B873856D73A6F34C204D662E6023AECD4D4B56436073u6O3M" TargetMode="External"/><Relationship Id="rId29" Type="http://schemas.openxmlformats.org/officeDocument/2006/relationships/hyperlink" Target="consultantplus://offline/ref=64F7876DA788AFA992A8B4D09D3C8360F6F886A4B732EDED5116EC6EA0485537960E132CD7F17F846D73A1F5437F48733F382FAED2534F4C5F627163u7O3M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64F7876DA788AFA992A8B4D09D3C8360F6F886A4BF31EDE85414B164A811593591014C3BD0B873856D73A1F04C204D662E6023AECD4D4B56436073u6O3M" TargetMode="External"/><Relationship Id="rId24" Type="http://schemas.openxmlformats.org/officeDocument/2006/relationships/hyperlink" Target="consultantplus://offline/ref=64F7876DA788AFA992A8B4D09D3C8360F6F886A4B233EDED5E14B164A811593591014C29D0E07F846C6DA1F259761C20u7O9M" TargetMode="External"/><Relationship Id="rId32" Type="http://schemas.openxmlformats.org/officeDocument/2006/relationships/hyperlink" Target="consultantplus://offline/ref=64F7876DA788AFA992A8B4C69E50DD65F2F6D9ABB336E3B80A4BEA39FF185362C44E4D7595B46C85696DA3F645u7O6M" TargetMode="External"/><Relationship Id="rId37" Type="http://schemas.openxmlformats.org/officeDocument/2006/relationships/hyperlink" Target="consultantplus://offline/ref=64F7876DA788AFA992A8B4D09D3C8360F6F886A4B733EAEF5218EC6EA0485537960E132CD7F17F846D73A1F0477F48733F382FAED2534F4C5F627163u7O3M" TargetMode="External"/><Relationship Id="rId40" Type="http://schemas.openxmlformats.org/officeDocument/2006/relationships/hyperlink" Target="consultantplus://offline/ref=64F7876DA788AFA992A8B4D09D3C8360F6F886A4B733EAEF5218EC6EA0485537960E132CC5F127886C72BFF6436A1E2279u6OFM" TargetMode="External"/><Relationship Id="rId45" Type="http://schemas.openxmlformats.org/officeDocument/2006/relationships/hyperlink" Target="consultantplus://offline/ref=64F7876DA788AFA992A8B4C69E50DD65F2F4DEABB135E3B80A4BEA39FF185362D64E157994B572846F78F5A7032111237A7322ABCD4F4F4Au4O3M" TargetMode="External"/><Relationship Id="rId53" Type="http://schemas.openxmlformats.org/officeDocument/2006/relationships/hyperlink" Target="consultantplus://offline/ref=64F7876DA788AFA992A8B4D09D3C8360F6F886A4B732EDED5116EC6EA0485537960E132CD7F17F846D73A1F5407F48733F382FAED2534F4C5F627163u7O3M" TargetMode="External"/><Relationship Id="rId58" Type="http://schemas.openxmlformats.org/officeDocument/2006/relationships/hyperlink" Target="consultantplus://offline/ref=64F7876DA788AFA992A8B4D09D3C8360F6F886A4B733EAED5E19EC6EA0485537960E132CD7F17F846D73A1F3447F48733F382FAED2534F4C5F627163u7O3M" TargetMode="External"/><Relationship Id="rId66" Type="http://schemas.openxmlformats.org/officeDocument/2006/relationships/hyperlink" Target="consultantplus://offline/ref=64F7876DA788AFA992A8B4C69E50DD65F2FBDEA0BE37E3B80A4BEA39FF185362D64E157994B573826A78F5A7032111237A7322ABCD4F4F4Au4O3M" TargetMode="External"/><Relationship Id="rId74" Type="http://schemas.openxmlformats.org/officeDocument/2006/relationships/hyperlink" Target="consultantplus://offline/ref=64F7876DA788AFA992A8B4D09D3C8360F6F886A4B732EDED5116EC6EA0485537960E132CD7F17F846D73A1F3467F48733F382FAED2534F4C5F627163u7O3M" TargetMode="External"/><Relationship Id="rId79" Type="http://schemas.openxmlformats.org/officeDocument/2006/relationships/hyperlink" Target="consultantplus://offline/ref=64F7876DA788AFA992A8B4D09D3C8360F6F886A4B732EDED5116EC6EA0485537960E132CD7F17F846D73A1F34F7F48733F382FAED2534F4C5F627163u7O3M" TargetMode="External"/><Relationship Id="rId87" Type="http://schemas.openxmlformats.org/officeDocument/2006/relationships/hyperlink" Target="consultantplus://offline/ref=64F7876DA788AFA992A8B4D09D3C8360F6F886A4B733E9E8561DEC6EA0485537960E132CC5F127886C72BFF6436A1E2279u6OFM" TargetMode="External"/><Relationship Id="rId102" Type="http://schemas.openxmlformats.org/officeDocument/2006/relationships/hyperlink" Target="consultantplus://offline/ref=64F7876DA788AFA992A8B4D09D3C8360F6F886A4B137EAEC5F14B164A811593591014C3BD0B873856D76A6F64C204D662E6023AECD4D4B56436073u6O3M" TargetMode="External"/><Relationship Id="rId5" Type="http://schemas.openxmlformats.org/officeDocument/2006/relationships/hyperlink" Target="consultantplus://offline/ref=64F7876DA788AFA992A8B4D09D3C8360F6F886A4B137EAEC5F14B164A811593591014C3BD0B873856D73A1F34C204D662E6023AECD4D4B56436073u6O3M" TargetMode="External"/><Relationship Id="rId61" Type="http://schemas.openxmlformats.org/officeDocument/2006/relationships/hyperlink" Target="consultantplus://offline/ref=64F7876DA788AFA992A8B4C69E50DD65F2FBDEA0BE37E3B80A4BEA39FF185362D64E157994B573826A78F5A7032111237A7322ABCD4F4F4Au4O3M" TargetMode="External"/><Relationship Id="rId82" Type="http://schemas.openxmlformats.org/officeDocument/2006/relationships/hyperlink" Target="consultantplus://offline/ref=64F7876DA788AFA992A8B4D09D3C8360F6F886A4B732EDED5116EC6EA0485537960E132CD7F17F846D73A1F0467F48733F382FAED2534F4C5F627163u7O3M" TargetMode="External"/><Relationship Id="rId90" Type="http://schemas.openxmlformats.org/officeDocument/2006/relationships/hyperlink" Target="consultantplus://offline/ref=64F7876DA788AFA992A8B4C69E50DD65F2FBDEA0BE37E3B80A4BEA39FF185362D64E157994B5728C6F78F5A7032111237A7322ABCD4F4F4Au4O3M" TargetMode="External"/><Relationship Id="rId95" Type="http://schemas.openxmlformats.org/officeDocument/2006/relationships/hyperlink" Target="consultantplus://offline/ref=64F7876DA788AFA992A8B4D09D3C8360F6F886A4B137EAEC5F14B164A811593591014C3BD0B873856D76A7F44C204D662E6023AECD4D4B56436073u6O3M" TargetMode="External"/><Relationship Id="rId19" Type="http://schemas.openxmlformats.org/officeDocument/2006/relationships/hyperlink" Target="consultantplus://offline/ref=64F7876DA788AFA992A8B4D09D3C8360F6F886A4B23BE0E95014B164A811593591014C3BD0B873856D73A5FF4C204D662E6023AECD4D4B56436073u6O3M" TargetMode="External"/><Relationship Id="rId14" Type="http://schemas.openxmlformats.org/officeDocument/2006/relationships/hyperlink" Target="consultantplus://offline/ref=64F7876DA788AFA992A8B4D09D3C8360F6F886A4B337EEEC5514B164A811593591014C29D0E07F846C6DA1F259761C20u7O9M" TargetMode="External"/><Relationship Id="rId22" Type="http://schemas.openxmlformats.org/officeDocument/2006/relationships/hyperlink" Target="consultantplus://offline/ref=64F7876DA788AFA992A8B4D09D3C8360F6F886A4B536E1ED5714B164A811593591014C3BD0B873856D72A1F04C204D662E6023AECD4D4B56436073u6O3M" TargetMode="External"/><Relationship Id="rId27" Type="http://schemas.openxmlformats.org/officeDocument/2006/relationships/hyperlink" Target="consultantplus://offline/ref=64F7876DA788AFA992A8B4D09D3C8360F6F886A4BF31EDE85414B164A811593591014C3BD0B873856D73A1FE4C204D662E6023AECD4D4B56436073u6O3M" TargetMode="External"/><Relationship Id="rId30" Type="http://schemas.openxmlformats.org/officeDocument/2006/relationships/hyperlink" Target="consultantplus://offline/ref=64F7876DA788AFA992A8B4D09D3C8360F6F886A4B733EAED5E19EC6EA0485537960E132CD7F17F846D73A1F2427F48733F382FAED2534F4C5F627163u7O3M" TargetMode="External"/><Relationship Id="rId35" Type="http://schemas.openxmlformats.org/officeDocument/2006/relationships/hyperlink" Target="consultantplus://offline/ref=64F7876DA788AFA992A8B4D09D3C8360F6F886A4B733EAEF5218EC6EA0485537960E132CD7F17F846D73A1F64F7F48733F382FAED2534F4C5F627163u7O3M" TargetMode="External"/><Relationship Id="rId43" Type="http://schemas.openxmlformats.org/officeDocument/2006/relationships/hyperlink" Target="consultantplus://offline/ref=64F7876DA788AFA992A8B4C69E50DD65F2FBDEA0BE37E3B80A4BEA39FF185362D64E157994B573866E78F5A7032111237A7322ABCD4F4F4Au4O3M" TargetMode="External"/><Relationship Id="rId48" Type="http://schemas.openxmlformats.org/officeDocument/2006/relationships/hyperlink" Target="consultantplus://offline/ref=64F7876DA788AFA992A8B4C69E50DD65F2FBDEA0BE37E3B80A4BEA39FF185362D64E157994B573826578F5A7032111237A7322ABCD4F4F4Au4O3M" TargetMode="External"/><Relationship Id="rId56" Type="http://schemas.openxmlformats.org/officeDocument/2006/relationships/hyperlink" Target="consultantplus://offline/ref=64F7876DA788AFA992A8B4D09D3C8360F6F886A4B732EDED5116EC6EA0485537960E132CD7F17F846D73A1F54F7F48733F382FAED2534F4C5F627163u7O3M" TargetMode="External"/><Relationship Id="rId64" Type="http://schemas.openxmlformats.org/officeDocument/2006/relationships/hyperlink" Target="consultantplus://offline/ref=64F7876DA788AFA992A8B4C69E50DD65F2FBDEA0BE37E3B80A4BEA39FF185362D64E157994B573826478F5A7032111237A7322ABCD4F4F4Au4O3M" TargetMode="External"/><Relationship Id="rId69" Type="http://schemas.openxmlformats.org/officeDocument/2006/relationships/hyperlink" Target="consultantplus://offline/ref=64F7876DA788AFA992A8B4C69E50DD65F2FBDEA0BE37E3B80A4BEA39FF185362D64E157994B5738D6D78F5A7032111237A7322ABCD4F4F4Au4O3M" TargetMode="External"/><Relationship Id="rId77" Type="http://schemas.openxmlformats.org/officeDocument/2006/relationships/hyperlink" Target="consultantplus://offline/ref=64F7876DA788AFA992A8B4D09D3C8360F6F886A4B732EDED5116EC6EA0485537960E132CD7F17F846D73A1F3437F48733F382FAED2534F4C5F627163u7O3M" TargetMode="External"/><Relationship Id="rId100" Type="http://schemas.openxmlformats.org/officeDocument/2006/relationships/hyperlink" Target="consultantplus://offline/ref=64F7876DA788AFA992A8B4D09D3C8360F6F886A4BF31EDE85414B164A811593591014C3BD0B873856D73A0F64C204D662E6023AECD4D4B56436073u6O3M" TargetMode="External"/><Relationship Id="rId105" Type="http://schemas.openxmlformats.org/officeDocument/2006/relationships/hyperlink" Target="consultantplus://offline/ref=64F7876DA788AFA992A8B4D09D3C8360F6F886A4B137EAEC5F14B164A811593591014C3BD0B873856D76A6F44C204D662E6023AECD4D4B56436073u6O3M" TargetMode="External"/><Relationship Id="rId8" Type="http://schemas.openxmlformats.org/officeDocument/2006/relationships/hyperlink" Target="consultantplus://offline/ref=64F7876DA788AFA992A8B4D09D3C8360F6F886A4B733EAED5E19EC6EA0485537960E132CD7F17F846D73A1F2427F48733F382FAED2534F4C5F627163u7O3M" TargetMode="External"/><Relationship Id="rId51" Type="http://schemas.openxmlformats.org/officeDocument/2006/relationships/hyperlink" Target="consultantplus://offline/ref=64F7876DA788AFA992A8B4D09D3C8360F6F886A4B733EAED5E19EC6EA0485537960E132CD7F17F846D73A1F24F7F48733F382FAED2534F4C5F627163u7O3M" TargetMode="External"/><Relationship Id="rId72" Type="http://schemas.openxmlformats.org/officeDocument/2006/relationships/hyperlink" Target="consultantplus://offline/ref=64F7876DA788AFA992A8B4D09D3C8360F6F886A4B732EDED5116EC6EA0485537960E132CD7F17F846D73A1F24E7F48733F382FAED2534F4C5F627163u7O3M" TargetMode="External"/><Relationship Id="rId80" Type="http://schemas.openxmlformats.org/officeDocument/2006/relationships/hyperlink" Target="consultantplus://offline/ref=64F7876DA788AFA992A8B4C69E50DD65F2F4DEABBE33E3B80A4BEA39FF185362D64E157994B572846E78F5A7032111237A7322ABCD4F4F4Au4O3M" TargetMode="External"/><Relationship Id="rId85" Type="http://schemas.openxmlformats.org/officeDocument/2006/relationships/hyperlink" Target="consultantplus://offline/ref=64F7876DA788AFA992A8B4D09D3C8360F6F886A4B733E9E8561DEC6EA0485537960E132CC5F127886C72BFF6436A1E2279u6OFM" TargetMode="External"/><Relationship Id="rId93" Type="http://schemas.openxmlformats.org/officeDocument/2006/relationships/hyperlink" Target="consultantplus://offline/ref=64F7876DA788AFA992A8B4D09D3C8360F6F886A4B733EAEF5218EC6EA0485537960E132CD7F17F846D73A1F64F7F48733F382FAED2534F4C5F627163u7O3M" TargetMode="External"/><Relationship Id="rId98" Type="http://schemas.openxmlformats.org/officeDocument/2006/relationships/hyperlink" Target="consultantplus://offline/ref=64F7876DA788AFA992A8B4D09D3C8360F6F886A4B137EAEC5F14B164A811593591014C3BD0B873856D76A7F04C204D662E6023AECD4D4B56436073u6O3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4F7876DA788AFA992A8B4D09D3C8360F6F886A4B732EDED5116EC6EA0485537960E132CD7F17F846D73A1F5447F48733F382FAED2534F4C5F627163u7O3M" TargetMode="External"/><Relationship Id="rId17" Type="http://schemas.openxmlformats.org/officeDocument/2006/relationships/hyperlink" Target="consultantplus://offline/ref=64F7876DA788AFA992A8B4D09D3C8360F6F886A4B435E1EC5F14B164A811593591014C29D0E07F846C6DA1F259761C20u7O9M" TargetMode="External"/><Relationship Id="rId25" Type="http://schemas.openxmlformats.org/officeDocument/2006/relationships/hyperlink" Target="consultantplus://offline/ref=64F7876DA788AFA992A8B4D09D3C8360F6F886A4B23BE0EE5714B164A811593591014C29D0E07F846C6DA1F259761C20u7O9M" TargetMode="External"/><Relationship Id="rId33" Type="http://schemas.openxmlformats.org/officeDocument/2006/relationships/hyperlink" Target="consultantplus://offline/ref=64F7876DA788AFA992A8B4D09D3C8360F6F886A4B733EAEF5218EC6EA0485537960E132CD7F17F846D73A0F7417F48733F382FAED2534F4C5F627163u7O3M" TargetMode="External"/><Relationship Id="rId38" Type="http://schemas.openxmlformats.org/officeDocument/2006/relationships/hyperlink" Target="consultantplus://offline/ref=64F7876DA788AFA992A8B4D09D3C8360F6F886A4B733EAEF5218EC6EA0485537960E132CD7F17F846D73A0F6437F48733F382FAED2534F4C5F627163u7O3M" TargetMode="External"/><Relationship Id="rId46" Type="http://schemas.openxmlformats.org/officeDocument/2006/relationships/hyperlink" Target="consultantplus://offline/ref=64F7876DA788AFA992A8B4C69E50DD65F2FBDEA0BE37E3B80A4BEA39FF185362D64E157994B573826978F5A7032111237A7322ABCD4F4F4Au4O3M" TargetMode="External"/><Relationship Id="rId59" Type="http://schemas.openxmlformats.org/officeDocument/2006/relationships/hyperlink" Target="consultantplus://offline/ref=64F7876DA788AFA992A8B4D09D3C8360F6F886A4B733EAED5E19EC6EA0485537960E132CD7F17F846D73A1F3427F48733F382FAED2534F4C5F627163u7O3M" TargetMode="External"/><Relationship Id="rId67" Type="http://schemas.openxmlformats.org/officeDocument/2006/relationships/hyperlink" Target="consultantplus://offline/ref=64F7876DA788AFA992A8B4C69E50DD65F2FBDEA0BE37E3B80A4BEA39FF185362D64E157994B5738D6D78F5A7032111237A7322ABCD4F4F4Au4O3M" TargetMode="External"/><Relationship Id="rId103" Type="http://schemas.openxmlformats.org/officeDocument/2006/relationships/hyperlink" Target="consultantplus://offline/ref=64F7876DA788AFA992A8B4C69E50DD65F2FBDEA0BE37E3B80A4BEA39FF185362D64E157994B573826F78F5A7032111237A7322ABCD4F4F4Au4O3M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64F7876DA788AFA992A8B4D09D3C8360F6F886A4B23BE0E95014B164A811593591014C3BD0B873856D73A7F54C204D662E6023AECD4D4B56436073u6O3M" TargetMode="External"/><Relationship Id="rId41" Type="http://schemas.openxmlformats.org/officeDocument/2006/relationships/hyperlink" Target="consultantplus://offline/ref=64F7876DA788AFA992A8B4D09D3C8360F6F886A4B733EAEF5218EC6EA0485537960E132CC5F127886C72BFF6436A1E2279u6OFM" TargetMode="External"/><Relationship Id="rId54" Type="http://schemas.openxmlformats.org/officeDocument/2006/relationships/hyperlink" Target="consultantplus://offline/ref=64F7876DA788AFA992A8B4D09D3C8360F6F886A4B733EAED5E19EC6EA0485537960E132CD7F17F846D73A1F3467F48733F382FAED2534F4C5F627163u7O3M" TargetMode="External"/><Relationship Id="rId62" Type="http://schemas.openxmlformats.org/officeDocument/2006/relationships/hyperlink" Target="consultantplus://offline/ref=64F7876DA788AFA992A8B4C69E50DD65F2F6D9ABB336E3B80A4BEA39FF185362D64E157994B576856B78F5A7032111237A7322ABCD4F4F4Au4O3M" TargetMode="External"/><Relationship Id="rId70" Type="http://schemas.openxmlformats.org/officeDocument/2006/relationships/hyperlink" Target="consultantplus://offline/ref=64F7876DA788AFA992A8B4C69E50DD65F2FBDEA0BE37E3B80A4BEA39FF185362D64E157994B573826E78F5A7032111237A7322ABCD4F4F4Au4O3M" TargetMode="External"/><Relationship Id="rId75" Type="http://schemas.openxmlformats.org/officeDocument/2006/relationships/hyperlink" Target="consultantplus://offline/ref=64F7876DA788AFA992A8B4C69E50DD65F2F4DEABBE33E3B80A4BEA39FF185362C44E4D7595B46C85696DA3F645u7O6M" TargetMode="External"/><Relationship Id="rId83" Type="http://schemas.openxmlformats.org/officeDocument/2006/relationships/hyperlink" Target="consultantplus://offline/ref=64F7876DA788AFA992A8B4D09D3C8360F6F886A4B732EDED5116EC6EA0485537960E132CD7F17F846D73A1F0457F48733F382FAED2534F4C5F627163u7O3M" TargetMode="External"/><Relationship Id="rId88" Type="http://schemas.openxmlformats.org/officeDocument/2006/relationships/hyperlink" Target="consultantplus://offline/ref=64F7876DA788AFA992A8B4D09D3C8360F6F886A4B137EAEC5F14B164A811593591014C3BD0B873856D73A1F14C204D662E6023AECD4D4B56436073u6O3M" TargetMode="External"/><Relationship Id="rId91" Type="http://schemas.openxmlformats.org/officeDocument/2006/relationships/hyperlink" Target="consultantplus://offline/ref=64F7876DA788AFA992A8B4D09D3C8360F6F886A4B733EAEF5218EC6EA0485537960E132CD7F17F846D73A0F7417F48733F382FAED2534F4C5F627163u7O3M" TargetMode="External"/><Relationship Id="rId96" Type="http://schemas.openxmlformats.org/officeDocument/2006/relationships/hyperlink" Target="consultantplus://offline/ref=64F7876DA788AFA992A8B4D09D3C8360F6F886A4B137EAEC5F14B164A811593591014C3BD0B873856D76A7F24C204D662E6023AECD4D4B56436073u6O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F7876DA788AFA992A8B4D09D3C8360F6F886A4BF31EDE85414B164A811593591014C3BD0B873856D73A1F34C204D662E6023AECD4D4B56436073u6O3M" TargetMode="External"/><Relationship Id="rId15" Type="http://schemas.openxmlformats.org/officeDocument/2006/relationships/hyperlink" Target="consultantplus://offline/ref=64F7876DA788AFA992A8B4D09D3C8360F6F886A4B73BEBEF5E14B164A811593591014C3BD0B873856D73A0F04C204D662E6023AECD4D4B56436073u6O3M" TargetMode="External"/><Relationship Id="rId23" Type="http://schemas.openxmlformats.org/officeDocument/2006/relationships/hyperlink" Target="consultantplus://offline/ref=64F7876DA788AFA992A8B4D09D3C8360F6F886A4B536E1ED5714B164A811593591014C3BD0B873856D72A4FE4C204D662E6023AECD4D4B56436073u6O3M" TargetMode="External"/><Relationship Id="rId28" Type="http://schemas.openxmlformats.org/officeDocument/2006/relationships/hyperlink" Target="consultantplus://offline/ref=64F7876DA788AFA992A8B4D09D3C8360F6F886A4BF31EDE85414B164A811593591014C3BD0B873856D73A1FF4C204D662E6023AECD4D4B56436073u6O3M" TargetMode="External"/><Relationship Id="rId36" Type="http://schemas.openxmlformats.org/officeDocument/2006/relationships/hyperlink" Target="consultantplus://offline/ref=64F7876DA788AFA992A8B4C69E50DD65F2FBDEA0BE37E3B80A4BEA39FF185362D64E157994B573826E78F5A7032111237A7322ABCD4F4F4Au4O3M" TargetMode="External"/><Relationship Id="rId49" Type="http://schemas.openxmlformats.org/officeDocument/2006/relationships/hyperlink" Target="consultantplus://offline/ref=64F7876DA788AFA992A8B4D09D3C8360F6F886A4B733EAED5E19EC6EA0485537960E132CD7F17F846D73A1F2417F48733F382FAED2534F4C5F627163u7O3M" TargetMode="External"/><Relationship Id="rId57" Type="http://schemas.openxmlformats.org/officeDocument/2006/relationships/hyperlink" Target="consultantplus://offline/ref=64F7876DA788AFA992A8B4D09D3C8360F6F886A4B733EAED5E19EC6EA0485537960E132CD7F17F846D73A1F3457F48733F382FAED2534F4C5F627163u7O3M" TargetMode="External"/><Relationship Id="rId106" Type="http://schemas.openxmlformats.org/officeDocument/2006/relationships/hyperlink" Target="consultantplus://offline/ref=64F7876DA788AFA992A8B4D09D3C8360F6F886A4B137EAEC5F14B164A811593591014C3BD0B873856D76A9F34C204D662E6023AECD4D4B56436073u6O3M" TargetMode="External"/><Relationship Id="rId10" Type="http://schemas.openxmlformats.org/officeDocument/2006/relationships/hyperlink" Target="consultantplus://offline/ref=64F7876DA788AFA992A8B4D09D3C8360F6F886A4B733EAEF5218EC6EA0485537960E132CD7F17F846D73A0F7417F48733F382FAED2534F4C5F627163u7O3M" TargetMode="External"/><Relationship Id="rId31" Type="http://schemas.openxmlformats.org/officeDocument/2006/relationships/hyperlink" Target="consultantplus://offline/ref=64F7876DA788AFA992A8B4C69E50DD65F2FBDEA0BE37E3B80A4BEA39FF185362D64E157994B5728C6F78F5A7032111237A7322ABCD4F4F4Au4O3M" TargetMode="External"/><Relationship Id="rId44" Type="http://schemas.openxmlformats.org/officeDocument/2006/relationships/hyperlink" Target="consultantplus://offline/ref=64F7876DA788AFA992A8B4D09D3C8360F6F886A4B732EDED5116EC6EA0485537960E132CD7F17F846D73A1F5427F48733F382FAED2534F4C5F627163u7O3M" TargetMode="External"/><Relationship Id="rId52" Type="http://schemas.openxmlformats.org/officeDocument/2006/relationships/hyperlink" Target="consultantplus://offline/ref=64F7876DA788AFA992A8B4D09D3C8360F6F886A4B733EAED5E19EC6EA0485537960E132CD7F17F846D73A1F24E7F48733F382FAED2534F4C5F627163u7O3M" TargetMode="External"/><Relationship Id="rId60" Type="http://schemas.openxmlformats.org/officeDocument/2006/relationships/hyperlink" Target="consultantplus://offline/ref=64F7876DA788AFA992A8B4C69E50DD65F2FBDEA0BE37E3B80A4BEA39FF185362D64E157994B573826878F5A7032111237A7322ABCD4F4F4Au4O3M" TargetMode="External"/><Relationship Id="rId65" Type="http://schemas.openxmlformats.org/officeDocument/2006/relationships/hyperlink" Target="consultantplus://offline/ref=64F7876DA788AFA992A8B4C69E50DD65F2FBDEA0BE37E3B80A4BEA39FF185362D64E157994B5738D6D78F5A7032111237A7322ABCD4F4F4Au4O3M" TargetMode="External"/><Relationship Id="rId73" Type="http://schemas.openxmlformats.org/officeDocument/2006/relationships/hyperlink" Target="consultantplus://offline/ref=64F7876DA788AFA992A8B4C69E50DD65F2FAD1A1B73BE3B80A4BEA39FF185362D64E157994B572846D78F5A7032111237A7322ABCD4F4F4Au4O3M" TargetMode="External"/><Relationship Id="rId78" Type="http://schemas.openxmlformats.org/officeDocument/2006/relationships/hyperlink" Target="consultantplus://offline/ref=64F7876DA788AFA992A8B4D09D3C8360F6F886A4B732EDED5116EC6EA0485537960E132CD7F17F846D73A1F3417F48733F382FAED2534F4C5F627163u7O3M" TargetMode="External"/><Relationship Id="rId81" Type="http://schemas.openxmlformats.org/officeDocument/2006/relationships/hyperlink" Target="consultantplus://offline/ref=64F7876DA788AFA992A8B4D09D3C8360F6F886A4B732EDED5116EC6EA0485537960E132CD7F17F846D73A1F34E7F48733F382FAED2534F4C5F627163u7O3M" TargetMode="External"/><Relationship Id="rId86" Type="http://schemas.openxmlformats.org/officeDocument/2006/relationships/hyperlink" Target="consultantplus://offline/ref=64F7876DA788AFA992A8B4D09D3C8360F6F886A4B733E9E8561DEC6EA0485537960E132CC5F127886C72BFF6436A1E2279u6OFM" TargetMode="External"/><Relationship Id="rId94" Type="http://schemas.openxmlformats.org/officeDocument/2006/relationships/hyperlink" Target="consultantplus://offline/ref=64F7876DA788AFA992A8B4D09D3C8360F6F886A4B733EAEF5218EC6EA0485537960E132CC5F127886C72BFF6436A1E2279u6OFM" TargetMode="External"/><Relationship Id="rId99" Type="http://schemas.openxmlformats.org/officeDocument/2006/relationships/hyperlink" Target="consultantplus://offline/ref=64F7876DA788AFA992A8B4C69E50DD65F2F4DEABB135E3B80A4BEA39FF185362D64E157994B572846F78F5A7032111237A7322ABCD4F4F4Au4O3M" TargetMode="External"/><Relationship Id="rId101" Type="http://schemas.openxmlformats.org/officeDocument/2006/relationships/hyperlink" Target="consultantplus://offline/ref=64F7876DA788AFA992A8B4D09D3C8360F6F886A4B137EAEC5F14B164A811593591014C3BD0B873856D76A7FE4C204D662E6023AECD4D4B56436073u6O3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4F7876DA788AFA992A8B4C69E50DD65F2FBDEA0BE37E3B80A4BEA39FF185362D64E157994B5728C6F78F5A7032111237A7322ABCD4F4F4Au4O3M" TargetMode="External"/><Relationship Id="rId13" Type="http://schemas.openxmlformats.org/officeDocument/2006/relationships/hyperlink" Target="consultantplus://offline/ref=64F7876DA788AFA992A8B4D09D3C8360F6F886A4BF31EDE85414B164A811593591014C3BD0B873856D73A1FE4C204D662E6023AECD4D4B56436073u6O3M" TargetMode="External"/><Relationship Id="rId18" Type="http://schemas.openxmlformats.org/officeDocument/2006/relationships/hyperlink" Target="consultantplus://offline/ref=64F7876DA788AFA992A8B4D09D3C8360F6F886A4B537E1EA5014B164A811593591014C3BD0B873856D73A5F74C204D662E6023AECD4D4B56436073u6O3M" TargetMode="External"/><Relationship Id="rId39" Type="http://schemas.openxmlformats.org/officeDocument/2006/relationships/hyperlink" Target="consultantplus://offline/ref=64F7876DA788AFA992A8B4D09D3C8360F6F886A4B733EAEF5218EC6EA0485537960E132CD7F17F846D73A1F34F7F48733F382FAED2534F4C5F627163u7O3M" TargetMode="External"/><Relationship Id="rId34" Type="http://schemas.openxmlformats.org/officeDocument/2006/relationships/hyperlink" Target="consultantplus://offline/ref=64F7876DA788AFA992A8B4C69E50DD65F2FBDEA0BE37E3B80A4BEA39FF185362D64E157994B572846578F5A7032111237A7322ABCD4F4F4Au4O3M" TargetMode="External"/><Relationship Id="rId50" Type="http://schemas.openxmlformats.org/officeDocument/2006/relationships/hyperlink" Target="consultantplus://offline/ref=64F7876DA788AFA992A8B4D09D3C8360F6F886A4B733EAED5E19EC6EA0485537960E132CD7F17F846D73A1F2407F48733F382FAED2534F4C5F627163u7O3M" TargetMode="External"/><Relationship Id="rId55" Type="http://schemas.openxmlformats.org/officeDocument/2006/relationships/hyperlink" Target="consultantplus://offline/ref=64F7876DA788AFA992A8B4C69E50DD65F2FBD0AEB63AE3B80A4BEA39FF185362D64E157991BC79D13C37F4FB467502227F7320AFD1u4OFM" TargetMode="External"/><Relationship Id="rId76" Type="http://schemas.openxmlformats.org/officeDocument/2006/relationships/hyperlink" Target="consultantplus://offline/ref=64F7876DA788AFA992A8B4C69E50DD65F2FBD1A8BF31E3B80A4BEA39FF185362C44E4D7595B46C85696DA3F645u7O6M" TargetMode="External"/><Relationship Id="rId97" Type="http://schemas.openxmlformats.org/officeDocument/2006/relationships/hyperlink" Target="consultantplus://offline/ref=64F7876DA788AFA992A8B4C69E50DD65F2FBDEA0BE37E3B80A4BEA39FF185362D64E157994B573866E78F5A7032111237A7322ABCD4F4F4Au4O3M" TargetMode="External"/><Relationship Id="rId104" Type="http://schemas.openxmlformats.org/officeDocument/2006/relationships/hyperlink" Target="consultantplus://offline/ref=64F7876DA788AFA992A8B4D09D3C8360F6F886A4B137EAEC5F14B164A811593591014C3BD0B873856D76A6F44C204D662E6023AECD4D4B56436073u6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21642</Words>
  <Characters>123366</Characters>
  <Application>Microsoft Office Word</Application>
  <DocSecurity>0</DocSecurity>
  <Lines>1028</Lines>
  <Paragraphs>289</Paragraphs>
  <ScaleCrop>false</ScaleCrop>
  <Company/>
  <LinksUpToDate>false</LinksUpToDate>
  <CharactersWithSpaces>144719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2022-04-11T12:14:00Z</dcterms:created>
  <dcterms:modified xsi:type="dcterms:W3CDTF">2022-04-11T12:16:00Z</dcterms:modified>
</cp:coreProperties>
</file>