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FC0" w:rsidRPr="00CA7F06" w:rsidRDefault="00BA0FC0" w:rsidP="00406AD8">
      <w:pPr>
        <w:widowControl w:val="0"/>
        <w:tabs>
          <w:tab w:val="center" w:pos="7583"/>
        </w:tabs>
        <w:autoSpaceDE w:val="0"/>
        <w:autoSpaceDN w:val="0"/>
        <w:adjustRightInd w:val="0"/>
        <w:ind w:left="5245"/>
        <w:rPr>
          <w:bCs/>
          <w:sz w:val="28"/>
          <w:szCs w:val="28"/>
        </w:rPr>
      </w:pPr>
      <w:r w:rsidRPr="00CA7F06">
        <w:rPr>
          <w:bCs/>
          <w:sz w:val="28"/>
          <w:szCs w:val="28"/>
        </w:rPr>
        <w:t xml:space="preserve">Приложение                                                                           к постановлению </w:t>
      </w:r>
      <w:r w:rsidR="00406AD8">
        <w:rPr>
          <w:bCs/>
          <w:sz w:val="28"/>
          <w:szCs w:val="28"/>
        </w:rPr>
        <w:t>П</w:t>
      </w:r>
      <w:r w:rsidRPr="00CA7F06">
        <w:rPr>
          <w:bCs/>
          <w:sz w:val="28"/>
          <w:szCs w:val="28"/>
        </w:rPr>
        <w:t>равительства</w:t>
      </w:r>
    </w:p>
    <w:p w:rsidR="00BA0FC0" w:rsidRPr="00CA7F06" w:rsidRDefault="00BA0FC0" w:rsidP="00406AD8">
      <w:pPr>
        <w:widowControl w:val="0"/>
        <w:autoSpaceDE w:val="0"/>
        <w:autoSpaceDN w:val="0"/>
        <w:adjustRightInd w:val="0"/>
        <w:ind w:left="5245"/>
        <w:jc w:val="both"/>
        <w:rPr>
          <w:bCs/>
          <w:sz w:val="28"/>
          <w:szCs w:val="28"/>
        </w:rPr>
      </w:pPr>
      <w:r w:rsidRPr="00CA7F06">
        <w:rPr>
          <w:bCs/>
          <w:sz w:val="28"/>
          <w:szCs w:val="28"/>
        </w:rPr>
        <w:t>Мурманской области</w:t>
      </w:r>
    </w:p>
    <w:p w:rsidR="00BA0FC0" w:rsidRPr="00CA7F06" w:rsidRDefault="00BA0FC0" w:rsidP="00406AD8">
      <w:pPr>
        <w:widowControl w:val="0"/>
        <w:autoSpaceDE w:val="0"/>
        <w:autoSpaceDN w:val="0"/>
        <w:adjustRightInd w:val="0"/>
        <w:ind w:left="5245"/>
        <w:jc w:val="both"/>
        <w:rPr>
          <w:bCs/>
          <w:sz w:val="28"/>
          <w:szCs w:val="28"/>
        </w:rPr>
      </w:pPr>
      <w:r w:rsidRPr="00CA7F06">
        <w:rPr>
          <w:bCs/>
          <w:sz w:val="28"/>
          <w:szCs w:val="28"/>
        </w:rPr>
        <w:t xml:space="preserve">от </w:t>
      </w:r>
      <w:r w:rsidR="003D436C">
        <w:rPr>
          <w:bCs/>
          <w:sz w:val="28"/>
          <w:szCs w:val="28"/>
        </w:rPr>
        <w:t xml:space="preserve">29.07.2019 </w:t>
      </w:r>
      <w:r w:rsidRPr="00CA7F06">
        <w:rPr>
          <w:bCs/>
          <w:sz w:val="28"/>
          <w:szCs w:val="28"/>
        </w:rPr>
        <w:t xml:space="preserve"> № </w:t>
      </w:r>
      <w:r w:rsidR="003D436C">
        <w:rPr>
          <w:bCs/>
          <w:sz w:val="28"/>
          <w:szCs w:val="28"/>
        </w:rPr>
        <w:t>350-ПП</w:t>
      </w:r>
      <w:bookmarkStart w:id="0" w:name="_GoBack"/>
      <w:bookmarkEnd w:id="0"/>
      <w:r w:rsidRPr="00CA7F06">
        <w:rPr>
          <w:bCs/>
          <w:sz w:val="28"/>
          <w:szCs w:val="28"/>
        </w:rPr>
        <w:t xml:space="preserve"> </w:t>
      </w:r>
    </w:p>
    <w:p w:rsidR="00BA0FC0" w:rsidRPr="00E44A62" w:rsidRDefault="00BA0FC0" w:rsidP="00BA0FC0">
      <w:pPr>
        <w:widowControl w:val="0"/>
        <w:autoSpaceDE w:val="0"/>
        <w:autoSpaceDN w:val="0"/>
        <w:adjustRightInd w:val="0"/>
        <w:jc w:val="center"/>
        <w:rPr>
          <w:b/>
          <w:bCs/>
          <w:sz w:val="28"/>
          <w:szCs w:val="28"/>
        </w:rPr>
      </w:pPr>
    </w:p>
    <w:p w:rsidR="00A17C5D" w:rsidRPr="004B4E36" w:rsidRDefault="00BA0FC0" w:rsidP="00A17C5D">
      <w:pPr>
        <w:widowControl w:val="0"/>
        <w:autoSpaceDE w:val="0"/>
        <w:autoSpaceDN w:val="0"/>
        <w:adjustRightInd w:val="0"/>
        <w:jc w:val="center"/>
        <w:rPr>
          <w:b/>
          <w:sz w:val="28"/>
          <w:szCs w:val="28"/>
        </w:rPr>
      </w:pPr>
      <w:bookmarkStart w:id="1" w:name="Par34"/>
      <w:bookmarkEnd w:id="1"/>
      <w:r>
        <w:rPr>
          <w:b/>
          <w:sz w:val="28"/>
          <w:szCs w:val="28"/>
        </w:rPr>
        <w:t>«</w:t>
      </w:r>
      <w:r w:rsidR="00A17C5D" w:rsidRPr="004B4E36">
        <w:rPr>
          <w:b/>
          <w:sz w:val="28"/>
          <w:szCs w:val="28"/>
        </w:rPr>
        <w:t xml:space="preserve">Порядок предоставления социальных услуг </w:t>
      </w:r>
    </w:p>
    <w:p w:rsidR="00A17C5D" w:rsidRPr="004B4E36" w:rsidRDefault="00A17C5D" w:rsidP="00A17C5D">
      <w:pPr>
        <w:widowControl w:val="0"/>
        <w:autoSpaceDE w:val="0"/>
        <w:autoSpaceDN w:val="0"/>
        <w:adjustRightInd w:val="0"/>
        <w:jc w:val="center"/>
        <w:rPr>
          <w:b/>
          <w:sz w:val="28"/>
          <w:szCs w:val="28"/>
        </w:rPr>
      </w:pPr>
      <w:r w:rsidRPr="004B4E36">
        <w:rPr>
          <w:b/>
          <w:sz w:val="28"/>
          <w:szCs w:val="28"/>
        </w:rPr>
        <w:t>в полустационарной форме социального обслуживания</w:t>
      </w:r>
    </w:p>
    <w:p w:rsidR="00A17C5D" w:rsidRDefault="00A17C5D" w:rsidP="00A17C5D">
      <w:pPr>
        <w:widowControl w:val="0"/>
        <w:autoSpaceDE w:val="0"/>
        <w:autoSpaceDN w:val="0"/>
        <w:adjustRightInd w:val="0"/>
        <w:jc w:val="center"/>
        <w:rPr>
          <w:sz w:val="28"/>
          <w:szCs w:val="28"/>
        </w:rPr>
      </w:pPr>
    </w:p>
    <w:p w:rsidR="00A17C5D" w:rsidRPr="004B4E36" w:rsidRDefault="00A17C5D" w:rsidP="00A17C5D">
      <w:pPr>
        <w:widowControl w:val="0"/>
        <w:autoSpaceDE w:val="0"/>
        <w:autoSpaceDN w:val="0"/>
        <w:adjustRightInd w:val="0"/>
        <w:ind w:firstLine="709"/>
        <w:jc w:val="both"/>
        <w:rPr>
          <w:sz w:val="28"/>
          <w:szCs w:val="28"/>
        </w:rPr>
      </w:pPr>
      <w:proofErr w:type="gramStart"/>
      <w:r w:rsidRPr="004B4E36">
        <w:rPr>
          <w:sz w:val="28"/>
          <w:szCs w:val="28"/>
        </w:rPr>
        <w:t xml:space="preserve">Настоящий Порядок предоставления социальных услуг в полустационарной форме социального обслуживания  (далее - Порядок) разработан в целях реализации Федеральных законов от 28.12.2013 </w:t>
      </w:r>
      <w:hyperlink r:id="rId8" w:history="1">
        <w:r w:rsidRPr="004B4E36">
          <w:rPr>
            <w:color w:val="000000"/>
            <w:sz w:val="28"/>
            <w:szCs w:val="28"/>
          </w:rPr>
          <w:t>№ 442-ФЗ «Об</w:t>
        </w:r>
        <w:r w:rsidRPr="004B4E36">
          <w:rPr>
            <w:color w:val="0000FF"/>
            <w:sz w:val="28"/>
            <w:szCs w:val="28"/>
          </w:rPr>
          <w:t xml:space="preserve"> </w:t>
        </w:r>
      </w:hyperlink>
      <w:r w:rsidRPr="004B4E36">
        <w:rPr>
          <w:sz w:val="28"/>
          <w:szCs w:val="28"/>
        </w:rPr>
        <w:t>основах социального обслуживания граждан в Российской Федерации» (далее – Федеральный закон от 28.12.2013 № 442-ФЗ), от 24.06.1999 № 120-ФЗ «Об основах системы профилактики безнадзорности и правонарушений несовершеннолетних»</w:t>
      </w:r>
      <w:r w:rsidR="005C585F">
        <w:rPr>
          <w:sz w:val="28"/>
          <w:szCs w:val="28"/>
        </w:rPr>
        <w:t xml:space="preserve"> (далее - Федеральный</w:t>
      </w:r>
      <w:r w:rsidR="005C585F" w:rsidRPr="004B6623">
        <w:rPr>
          <w:sz w:val="28"/>
          <w:szCs w:val="28"/>
        </w:rPr>
        <w:t xml:space="preserve"> закон от 24.06.1999 № 120-ФЗ</w:t>
      </w:r>
      <w:r w:rsidR="005C585F">
        <w:rPr>
          <w:sz w:val="28"/>
          <w:szCs w:val="28"/>
        </w:rPr>
        <w:t>)</w:t>
      </w:r>
      <w:r w:rsidRPr="004B4E36">
        <w:rPr>
          <w:sz w:val="28"/>
          <w:szCs w:val="28"/>
        </w:rPr>
        <w:t xml:space="preserve"> и Закона Мурманской области от </w:t>
      </w:r>
      <w:r w:rsidR="005C585F">
        <w:rPr>
          <w:sz w:val="28"/>
          <w:szCs w:val="28"/>
        </w:rPr>
        <w:t>19.12.2014</w:t>
      </w:r>
      <w:r w:rsidR="009568AF">
        <w:rPr>
          <w:sz w:val="28"/>
          <w:szCs w:val="28"/>
        </w:rPr>
        <w:t xml:space="preserve"> </w:t>
      </w:r>
      <w:r w:rsidRPr="004B4E36">
        <w:rPr>
          <w:sz w:val="28"/>
          <w:szCs w:val="28"/>
        </w:rPr>
        <w:t>№ 1818-01-ЗМО «О</w:t>
      </w:r>
      <w:proofErr w:type="gramEnd"/>
      <w:r w:rsidRPr="004B4E36">
        <w:rPr>
          <w:sz w:val="28"/>
          <w:szCs w:val="28"/>
        </w:rPr>
        <w:t xml:space="preserve"> социальном обслуживании граждан в </w:t>
      </w:r>
      <w:proofErr w:type="gramStart"/>
      <w:r w:rsidRPr="004B4E36">
        <w:rPr>
          <w:sz w:val="28"/>
          <w:szCs w:val="28"/>
        </w:rPr>
        <w:t>Мурманской</w:t>
      </w:r>
      <w:proofErr w:type="gramEnd"/>
      <w:r w:rsidRPr="004B4E36">
        <w:rPr>
          <w:sz w:val="28"/>
          <w:szCs w:val="28"/>
        </w:rPr>
        <w:t xml:space="preserve"> области» (далее – Закон Мурманской области от 19.12.2014 № 1818-01-ЗМО).</w:t>
      </w:r>
    </w:p>
    <w:p w:rsidR="00A17C5D" w:rsidRPr="004B4E36" w:rsidRDefault="00A17C5D" w:rsidP="00A17C5D">
      <w:pPr>
        <w:widowControl w:val="0"/>
        <w:autoSpaceDE w:val="0"/>
        <w:autoSpaceDN w:val="0"/>
        <w:adjustRightInd w:val="0"/>
        <w:ind w:firstLine="709"/>
        <w:jc w:val="both"/>
        <w:rPr>
          <w:sz w:val="28"/>
          <w:szCs w:val="28"/>
        </w:rPr>
      </w:pPr>
      <w:r w:rsidRPr="004B4E36">
        <w:rPr>
          <w:sz w:val="28"/>
          <w:szCs w:val="28"/>
        </w:rPr>
        <w:t xml:space="preserve">Порядок устанавливает правила предоставления </w:t>
      </w:r>
      <w:r w:rsidR="00CA7F06" w:rsidRPr="004B4E36">
        <w:rPr>
          <w:sz w:val="28"/>
          <w:szCs w:val="28"/>
        </w:rPr>
        <w:t xml:space="preserve">поставщиками </w:t>
      </w:r>
      <w:r w:rsidRPr="004B4E36">
        <w:rPr>
          <w:sz w:val="28"/>
          <w:szCs w:val="28"/>
        </w:rPr>
        <w:t>социальных услуг социальных услуг в полустационарной форме социального обслуживания в Мурманской области.</w:t>
      </w:r>
    </w:p>
    <w:p w:rsidR="00A17C5D" w:rsidRPr="004B4E36" w:rsidRDefault="00A17C5D" w:rsidP="00A17C5D">
      <w:pPr>
        <w:widowControl w:val="0"/>
        <w:autoSpaceDE w:val="0"/>
        <w:autoSpaceDN w:val="0"/>
        <w:adjustRightInd w:val="0"/>
        <w:ind w:firstLine="709"/>
        <w:jc w:val="both"/>
        <w:rPr>
          <w:sz w:val="28"/>
          <w:szCs w:val="28"/>
        </w:rPr>
      </w:pPr>
      <w:r w:rsidRPr="004B4E36">
        <w:rPr>
          <w:sz w:val="28"/>
          <w:szCs w:val="28"/>
        </w:rPr>
        <w:t xml:space="preserve">В настоящем Порядке используются основные термины и понятия, определенные Федеральным законом от 28.12.2013 № 442-ФЗ и Законом Мурманской области от 19.12.2014 № 1818-01-ЗМО. </w:t>
      </w:r>
    </w:p>
    <w:p w:rsidR="00A17C5D" w:rsidRPr="004B4E36" w:rsidRDefault="00A17C5D" w:rsidP="00A17C5D">
      <w:pPr>
        <w:widowControl w:val="0"/>
        <w:autoSpaceDE w:val="0"/>
        <w:autoSpaceDN w:val="0"/>
        <w:adjustRightInd w:val="0"/>
        <w:ind w:firstLine="709"/>
        <w:jc w:val="both"/>
        <w:rPr>
          <w:sz w:val="28"/>
          <w:szCs w:val="28"/>
        </w:rPr>
      </w:pPr>
    </w:p>
    <w:p w:rsidR="00A17C5D" w:rsidRPr="004B4E36" w:rsidRDefault="00A17C5D" w:rsidP="00A17C5D">
      <w:pPr>
        <w:autoSpaceDE w:val="0"/>
        <w:autoSpaceDN w:val="0"/>
        <w:adjustRightInd w:val="0"/>
        <w:ind w:firstLine="709"/>
        <w:jc w:val="center"/>
        <w:rPr>
          <w:b/>
          <w:sz w:val="28"/>
        </w:rPr>
      </w:pPr>
      <w:r w:rsidRPr="004B4E36">
        <w:rPr>
          <w:b/>
          <w:sz w:val="28"/>
        </w:rPr>
        <w:t>1. Общие положения</w:t>
      </w:r>
    </w:p>
    <w:p w:rsidR="00A17C5D" w:rsidRPr="004B4E36" w:rsidRDefault="00A17C5D" w:rsidP="00A17C5D">
      <w:pPr>
        <w:autoSpaceDE w:val="0"/>
        <w:autoSpaceDN w:val="0"/>
        <w:adjustRightInd w:val="0"/>
        <w:jc w:val="both"/>
        <w:rPr>
          <w:sz w:val="28"/>
          <w:szCs w:val="28"/>
        </w:rPr>
      </w:pPr>
    </w:p>
    <w:p w:rsidR="00A17C5D" w:rsidRPr="004B4E36" w:rsidRDefault="00A17C5D" w:rsidP="006E2AB3">
      <w:pPr>
        <w:pStyle w:val="1"/>
        <w:widowControl w:val="0"/>
        <w:numPr>
          <w:ilvl w:val="1"/>
          <w:numId w:val="1"/>
        </w:numPr>
        <w:autoSpaceDE w:val="0"/>
        <w:autoSpaceDN w:val="0"/>
        <w:adjustRightInd w:val="0"/>
        <w:ind w:left="0" w:firstLine="709"/>
        <w:jc w:val="both"/>
        <w:rPr>
          <w:sz w:val="28"/>
          <w:szCs w:val="28"/>
        </w:rPr>
      </w:pPr>
      <w:r w:rsidRPr="004B4E36">
        <w:rPr>
          <w:sz w:val="28"/>
          <w:szCs w:val="28"/>
        </w:rPr>
        <w:t>Социальное обслуживание в форме полустационарного социального обслуживания включает в себя деятельность поставщиков социальных услуг, которая направлена на улучшение условий</w:t>
      </w:r>
      <w:r w:rsidRPr="004B4E36">
        <w:rPr>
          <w:sz w:val="28"/>
          <w:szCs w:val="28"/>
          <w:lang w:val="en-US"/>
        </w:rPr>
        <w:t> </w:t>
      </w:r>
      <w:r w:rsidRPr="004B4E36">
        <w:rPr>
          <w:sz w:val="28"/>
          <w:szCs w:val="28"/>
        </w:rPr>
        <w:t>жизнедеятельности получателей социальных услуг.</w:t>
      </w:r>
    </w:p>
    <w:p w:rsidR="000F0200" w:rsidRPr="002C143C" w:rsidRDefault="00A17C5D" w:rsidP="006E2AB3">
      <w:pPr>
        <w:pStyle w:val="1"/>
        <w:widowControl w:val="0"/>
        <w:autoSpaceDE w:val="0"/>
        <w:autoSpaceDN w:val="0"/>
        <w:adjustRightInd w:val="0"/>
        <w:ind w:left="0" w:firstLine="709"/>
        <w:jc w:val="both"/>
        <w:rPr>
          <w:rFonts w:eastAsia="Times New Roman"/>
          <w:color w:val="000000"/>
          <w:sz w:val="28"/>
          <w:szCs w:val="28"/>
        </w:rPr>
      </w:pPr>
      <w:r w:rsidRPr="004B4E36">
        <w:rPr>
          <w:sz w:val="28"/>
          <w:szCs w:val="28"/>
        </w:rPr>
        <w:t xml:space="preserve">1.2. Получателями социальных услуг являются граждане, признанные нуждающимися в социальном обслуживании в </w:t>
      </w:r>
      <w:r w:rsidR="006E2AB3">
        <w:rPr>
          <w:sz w:val="28"/>
          <w:szCs w:val="28"/>
        </w:rPr>
        <w:t xml:space="preserve">соответствии с пунктом 1 статьи 15 </w:t>
      </w:r>
      <w:r w:rsidR="006E2AB3" w:rsidRPr="004B4E36">
        <w:rPr>
          <w:sz w:val="28"/>
          <w:szCs w:val="28"/>
        </w:rPr>
        <w:t>Федеральн</w:t>
      </w:r>
      <w:r w:rsidR="00B91219">
        <w:rPr>
          <w:sz w:val="28"/>
          <w:szCs w:val="28"/>
        </w:rPr>
        <w:t>ого</w:t>
      </w:r>
      <w:r w:rsidR="006E2AB3" w:rsidRPr="004B4E36">
        <w:rPr>
          <w:sz w:val="28"/>
          <w:szCs w:val="28"/>
        </w:rPr>
        <w:t xml:space="preserve"> закон</w:t>
      </w:r>
      <w:r w:rsidR="00B91219">
        <w:rPr>
          <w:sz w:val="28"/>
          <w:szCs w:val="28"/>
        </w:rPr>
        <w:t>а</w:t>
      </w:r>
      <w:r w:rsidR="006E2AB3" w:rsidRPr="004B4E36">
        <w:rPr>
          <w:sz w:val="28"/>
          <w:szCs w:val="28"/>
        </w:rPr>
        <w:t xml:space="preserve"> от 28.12.2013 № 442-ФЗ</w:t>
      </w:r>
      <w:r w:rsidR="006E2AB3">
        <w:rPr>
          <w:sz w:val="28"/>
          <w:szCs w:val="28"/>
        </w:rPr>
        <w:t>.</w:t>
      </w:r>
      <w:r w:rsidR="006E2AB3" w:rsidRPr="004B4E36">
        <w:rPr>
          <w:sz w:val="28"/>
          <w:szCs w:val="28"/>
        </w:rPr>
        <w:t xml:space="preserve"> </w:t>
      </w:r>
    </w:p>
    <w:p w:rsidR="00A17C5D" w:rsidRPr="004B4E36" w:rsidRDefault="00A17C5D" w:rsidP="006E2AB3">
      <w:pPr>
        <w:pStyle w:val="1"/>
        <w:widowControl w:val="0"/>
        <w:autoSpaceDE w:val="0"/>
        <w:autoSpaceDN w:val="0"/>
        <w:adjustRightInd w:val="0"/>
        <w:ind w:left="0" w:firstLine="709"/>
        <w:jc w:val="both"/>
        <w:rPr>
          <w:sz w:val="28"/>
          <w:szCs w:val="28"/>
        </w:rPr>
      </w:pPr>
      <w:bookmarkStart w:id="2" w:name="dst100177"/>
      <w:bookmarkStart w:id="3" w:name="dst100181"/>
      <w:bookmarkEnd w:id="2"/>
      <w:bookmarkEnd w:id="3"/>
      <w:r w:rsidRPr="004B4E36">
        <w:rPr>
          <w:sz w:val="28"/>
          <w:szCs w:val="28"/>
        </w:rPr>
        <w:t xml:space="preserve">1.3. Перечень социальных услуг, оказываемых поставщиками в полустационарной форме социального обслуживания, установлен </w:t>
      </w:r>
      <w:r w:rsidRPr="004B6623">
        <w:rPr>
          <w:sz w:val="28"/>
          <w:szCs w:val="28"/>
        </w:rPr>
        <w:t xml:space="preserve">пунктами    1-7 статьи 7 </w:t>
      </w:r>
      <w:hyperlink r:id="rId9" w:history="1">
        <w:r w:rsidRPr="004B4E36">
          <w:rPr>
            <w:sz w:val="28"/>
            <w:szCs w:val="28"/>
          </w:rPr>
          <w:t>Закона</w:t>
        </w:r>
      </w:hyperlink>
      <w:r w:rsidRPr="004B4E36">
        <w:rPr>
          <w:sz w:val="28"/>
          <w:szCs w:val="28"/>
        </w:rPr>
        <w:t xml:space="preserve"> Мурманской области от 19.12.2014 № 1818-01-ЗМО.</w:t>
      </w:r>
    </w:p>
    <w:p w:rsidR="00A17C5D" w:rsidRPr="004B4E36" w:rsidRDefault="00A17C5D" w:rsidP="00A17C5D">
      <w:pPr>
        <w:pStyle w:val="1"/>
        <w:widowControl w:val="0"/>
        <w:autoSpaceDE w:val="0"/>
        <w:autoSpaceDN w:val="0"/>
        <w:adjustRightInd w:val="0"/>
        <w:ind w:left="0" w:firstLine="708"/>
        <w:jc w:val="both"/>
        <w:rPr>
          <w:sz w:val="28"/>
          <w:szCs w:val="28"/>
        </w:rPr>
      </w:pPr>
      <w:r w:rsidRPr="004B4E36">
        <w:rPr>
          <w:sz w:val="28"/>
          <w:szCs w:val="28"/>
        </w:rPr>
        <w:t>1.4. При определении необходимых гражданину видов социальных услуг, предоставляемых в полустационарной форме социального обслуживания, учитывается нуждаемость в получении таких услуг, характер обстоятельств, которые ухудшают или могут ухудшить условия его жизнедеятельности.</w:t>
      </w:r>
    </w:p>
    <w:p w:rsidR="00A17C5D" w:rsidRPr="004B6623" w:rsidRDefault="00A17C5D" w:rsidP="00476B7B">
      <w:pPr>
        <w:widowControl w:val="0"/>
        <w:autoSpaceDE w:val="0"/>
        <w:autoSpaceDN w:val="0"/>
        <w:adjustRightInd w:val="0"/>
        <w:ind w:firstLine="709"/>
        <w:jc w:val="both"/>
        <w:rPr>
          <w:sz w:val="28"/>
          <w:szCs w:val="28"/>
        </w:rPr>
      </w:pPr>
      <w:r w:rsidRPr="004B4E36">
        <w:rPr>
          <w:sz w:val="28"/>
          <w:szCs w:val="28"/>
        </w:rPr>
        <w:t xml:space="preserve">1.5. Получатели социальных услуг вправе участвовать в правоотношениях по предоставлению социальных услуг в полустационарной форме социального обслуживания лично или через представителя (далее – </w:t>
      </w:r>
      <w:r w:rsidRPr="004B4E36">
        <w:rPr>
          <w:sz w:val="28"/>
          <w:szCs w:val="28"/>
        </w:rPr>
        <w:lastRenderedPageBreak/>
        <w:t xml:space="preserve">законный представитель). </w:t>
      </w:r>
      <w:r w:rsidRPr="004B6623">
        <w:rPr>
          <w:sz w:val="28"/>
          <w:szCs w:val="28"/>
        </w:rPr>
        <w:t xml:space="preserve">При этом личное участие </w:t>
      </w:r>
      <w:r w:rsidR="00476B7B" w:rsidRPr="004B6623">
        <w:rPr>
          <w:sz w:val="28"/>
          <w:szCs w:val="28"/>
        </w:rPr>
        <w:t xml:space="preserve">получателей социальных услуг не лишает их права иметь законного представителя, равно как и участие законного представителя не лишает получателей социальных услуг права на </w:t>
      </w:r>
      <w:r w:rsidRPr="004B6623">
        <w:rPr>
          <w:sz w:val="28"/>
          <w:szCs w:val="28"/>
        </w:rPr>
        <w:t>получени</w:t>
      </w:r>
      <w:r w:rsidR="00476B7B" w:rsidRPr="004B6623">
        <w:rPr>
          <w:sz w:val="28"/>
          <w:szCs w:val="28"/>
        </w:rPr>
        <w:t>е</w:t>
      </w:r>
      <w:r w:rsidRPr="004B6623">
        <w:rPr>
          <w:sz w:val="28"/>
          <w:szCs w:val="28"/>
        </w:rPr>
        <w:t xml:space="preserve"> социальных услуг.</w:t>
      </w:r>
    </w:p>
    <w:p w:rsidR="00A17C5D" w:rsidRPr="004B4E36" w:rsidRDefault="00A17C5D" w:rsidP="00A17C5D">
      <w:pPr>
        <w:widowControl w:val="0"/>
        <w:autoSpaceDE w:val="0"/>
        <w:autoSpaceDN w:val="0"/>
        <w:adjustRightInd w:val="0"/>
        <w:ind w:firstLine="709"/>
        <w:jc w:val="both"/>
        <w:rPr>
          <w:sz w:val="28"/>
          <w:szCs w:val="28"/>
        </w:rPr>
      </w:pPr>
      <w:r w:rsidRPr="004B4E36">
        <w:rPr>
          <w:sz w:val="28"/>
          <w:szCs w:val="28"/>
        </w:rPr>
        <w:t>1.6. Информирование граждан, признанных нуждающимися в полустационарной форме социального обслуживания, о порядке предоставления и перечне предоставляемых социальных услуг осуществляется непосредственно по месту расположения поставщиков социальных услуг с использованием электронной или телефонной связи, информационно-коммуникационной сети Интернет, иными общедоступными способами.</w:t>
      </w:r>
    </w:p>
    <w:p w:rsidR="00A17C5D" w:rsidRPr="004B4E36" w:rsidRDefault="00A17C5D" w:rsidP="00A17C5D">
      <w:pPr>
        <w:widowControl w:val="0"/>
        <w:autoSpaceDE w:val="0"/>
        <w:autoSpaceDN w:val="0"/>
        <w:adjustRightInd w:val="0"/>
        <w:ind w:firstLine="540"/>
        <w:jc w:val="center"/>
        <w:outlineLvl w:val="1"/>
        <w:rPr>
          <w:b/>
          <w:sz w:val="28"/>
          <w:szCs w:val="28"/>
        </w:rPr>
      </w:pPr>
    </w:p>
    <w:p w:rsidR="00A17C5D" w:rsidRPr="004B4E36" w:rsidRDefault="00A17C5D" w:rsidP="00A17C5D">
      <w:pPr>
        <w:widowControl w:val="0"/>
        <w:autoSpaceDE w:val="0"/>
        <w:autoSpaceDN w:val="0"/>
        <w:adjustRightInd w:val="0"/>
        <w:ind w:firstLine="540"/>
        <w:jc w:val="center"/>
        <w:outlineLvl w:val="1"/>
        <w:rPr>
          <w:b/>
          <w:sz w:val="28"/>
          <w:szCs w:val="28"/>
        </w:rPr>
      </w:pPr>
      <w:r w:rsidRPr="004B4E36">
        <w:rPr>
          <w:b/>
          <w:sz w:val="28"/>
          <w:szCs w:val="28"/>
        </w:rPr>
        <w:t>2. Стандарты предоставления социальных услуг в полустационарной форме социального обслуживания</w:t>
      </w:r>
    </w:p>
    <w:p w:rsidR="00A17C5D" w:rsidRPr="004B4E36" w:rsidRDefault="00A17C5D" w:rsidP="00A17C5D">
      <w:pPr>
        <w:widowControl w:val="0"/>
        <w:autoSpaceDE w:val="0"/>
        <w:autoSpaceDN w:val="0"/>
        <w:adjustRightInd w:val="0"/>
        <w:ind w:firstLine="540"/>
        <w:jc w:val="center"/>
        <w:outlineLvl w:val="1"/>
        <w:rPr>
          <w:b/>
          <w:sz w:val="28"/>
          <w:szCs w:val="28"/>
        </w:rPr>
      </w:pPr>
    </w:p>
    <w:p w:rsidR="00A17C5D" w:rsidRPr="004B4E36" w:rsidRDefault="00A17C5D" w:rsidP="00A17C5D">
      <w:pPr>
        <w:widowControl w:val="0"/>
        <w:autoSpaceDE w:val="0"/>
        <w:autoSpaceDN w:val="0"/>
        <w:adjustRightInd w:val="0"/>
        <w:ind w:firstLine="709"/>
        <w:jc w:val="both"/>
        <w:rPr>
          <w:rFonts w:eastAsia="Times New Roman"/>
          <w:sz w:val="28"/>
          <w:szCs w:val="28"/>
          <w:lang w:eastAsia="en-US"/>
        </w:rPr>
      </w:pPr>
      <w:r w:rsidRPr="004B4E36">
        <w:rPr>
          <w:b/>
          <w:sz w:val="28"/>
          <w:szCs w:val="28"/>
        </w:rPr>
        <w:t xml:space="preserve"> </w:t>
      </w:r>
      <w:r w:rsidRPr="004B4E36">
        <w:rPr>
          <w:sz w:val="28"/>
        </w:rPr>
        <w:t xml:space="preserve">2.1. </w:t>
      </w:r>
      <w:r w:rsidRPr="004B4E36">
        <w:rPr>
          <w:rFonts w:eastAsia="Times New Roman"/>
          <w:sz w:val="28"/>
          <w:szCs w:val="28"/>
          <w:lang w:eastAsia="en-US"/>
        </w:rPr>
        <w:t>Социальные услуги предоставляются получателю социальных услуг в соответствии с индивидуальной программой предоставления социальных услуг (далее - индивидуальная программа) и на основании договора о предоставлении социальных услуг, заключаемого между получателем (его законным представителем) и поставщиком социальных услуг.</w:t>
      </w:r>
    </w:p>
    <w:p w:rsidR="00A17C5D" w:rsidRPr="004B4E36" w:rsidRDefault="00A17C5D" w:rsidP="00A17C5D">
      <w:pPr>
        <w:autoSpaceDE w:val="0"/>
        <w:autoSpaceDN w:val="0"/>
        <w:adjustRightInd w:val="0"/>
        <w:ind w:firstLine="709"/>
        <w:jc w:val="both"/>
        <w:rPr>
          <w:sz w:val="28"/>
          <w:szCs w:val="28"/>
        </w:rPr>
      </w:pPr>
      <w:r w:rsidRPr="004B4E36">
        <w:rPr>
          <w:sz w:val="28"/>
          <w:szCs w:val="28"/>
        </w:rPr>
        <w:t xml:space="preserve">2.2. Социальные услуги предоставляются </w:t>
      </w:r>
      <w:r w:rsidR="008C0C5E" w:rsidRPr="004B4E36">
        <w:rPr>
          <w:rFonts w:eastAsia="Times New Roman"/>
          <w:sz w:val="28"/>
          <w:szCs w:val="28"/>
          <w:lang w:eastAsia="en-US"/>
        </w:rPr>
        <w:t>получателю социальных услуг</w:t>
      </w:r>
      <w:r w:rsidRPr="004B4E36">
        <w:rPr>
          <w:sz w:val="28"/>
          <w:szCs w:val="28"/>
        </w:rPr>
        <w:t xml:space="preserve"> в объемах, установленных стандартами социальных услуг, входящих в перечень социальных услуг, предоставляемых поставщиками социальных услуг (приложение № 1 к Порядку).</w:t>
      </w:r>
    </w:p>
    <w:p w:rsidR="00A17C5D" w:rsidRPr="004B4E36" w:rsidRDefault="00A17C5D" w:rsidP="00A17C5D">
      <w:pPr>
        <w:autoSpaceDE w:val="0"/>
        <w:autoSpaceDN w:val="0"/>
        <w:adjustRightInd w:val="0"/>
        <w:ind w:firstLine="709"/>
        <w:jc w:val="both"/>
        <w:rPr>
          <w:sz w:val="28"/>
          <w:szCs w:val="28"/>
        </w:rPr>
      </w:pPr>
      <w:r w:rsidRPr="004B4E36">
        <w:rPr>
          <w:rFonts w:eastAsia="Times New Roman"/>
          <w:sz w:val="28"/>
          <w:szCs w:val="28"/>
          <w:lang w:eastAsia="en-US"/>
        </w:rPr>
        <w:t xml:space="preserve">2.3. </w:t>
      </w:r>
      <w:proofErr w:type="spellStart"/>
      <w:r w:rsidRPr="004B4E36">
        <w:rPr>
          <w:sz w:val="28"/>
          <w:szCs w:val="28"/>
        </w:rPr>
        <w:t>Подушевые</w:t>
      </w:r>
      <w:proofErr w:type="spellEnd"/>
      <w:r w:rsidRPr="004B4E36">
        <w:rPr>
          <w:sz w:val="28"/>
          <w:szCs w:val="28"/>
        </w:rPr>
        <w:t xml:space="preserve"> нормативы финансирования социальных услуг, предоставляемых в полустационарной форме социального обслуживания, устанавливаются по каждой социальной услуге, включенной в перечень социальных услуг, предоставляемых поставщиками по видам социальных услуг, предусмотренных статьей 7 Закона Мурманской области от 19.12.2014   № 1818-01-ЗМО, в соответствии с приложением № 1 к Порядку.</w:t>
      </w:r>
    </w:p>
    <w:p w:rsidR="00A17C5D" w:rsidRPr="004B4E36" w:rsidRDefault="00A17C5D" w:rsidP="00A17C5D">
      <w:pPr>
        <w:ind w:firstLine="709"/>
        <w:jc w:val="both"/>
        <w:rPr>
          <w:sz w:val="28"/>
          <w:szCs w:val="28"/>
        </w:rPr>
      </w:pPr>
      <w:r w:rsidRPr="004B4E36">
        <w:rPr>
          <w:sz w:val="28"/>
          <w:szCs w:val="28"/>
        </w:rPr>
        <w:t>2.4. Основными показателями, определяющими качество социальных услуг, являются:</w:t>
      </w:r>
    </w:p>
    <w:p w:rsidR="00A17C5D" w:rsidRPr="004B6623" w:rsidRDefault="00A17C5D" w:rsidP="00A17C5D">
      <w:pPr>
        <w:pStyle w:val="ConsPlusNormal"/>
        <w:ind w:firstLine="708"/>
        <w:jc w:val="both"/>
        <w:rPr>
          <w:rFonts w:ascii="Times New Roman" w:hAnsi="Times New Roman" w:cs="Times New Roman"/>
          <w:sz w:val="28"/>
          <w:szCs w:val="28"/>
        </w:rPr>
      </w:pPr>
      <w:r w:rsidRPr="004B4E36">
        <w:rPr>
          <w:rFonts w:ascii="Times New Roman" w:hAnsi="Times New Roman" w:cs="Times New Roman"/>
          <w:sz w:val="28"/>
          <w:szCs w:val="28"/>
        </w:rPr>
        <w:t xml:space="preserve">а) показатели, характеризующие удовлетворенность социальными услугами получателей социальных услуг </w:t>
      </w:r>
      <w:r w:rsidRPr="004B6623">
        <w:rPr>
          <w:rFonts w:ascii="Times New Roman" w:hAnsi="Times New Roman" w:cs="Times New Roman"/>
          <w:sz w:val="28"/>
          <w:szCs w:val="28"/>
        </w:rPr>
        <w:t>(отсутствие обоснованных жалоб, число положительных отзывов о работе поставщика социальных услуг);</w:t>
      </w:r>
    </w:p>
    <w:p w:rsidR="00A17C5D" w:rsidRPr="004B4E36" w:rsidRDefault="00A17C5D" w:rsidP="00A17C5D">
      <w:pPr>
        <w:autoSpaceDE w:val="0"/>
        <w:autoSpaceDN w:val="0"/>
        <w:adjustRightInd w:val="0"/>
        <w:ind w:firstLine="709"/>
        <w:jc w:val="both"/>
        <w:rPr>
          <w:sz w:val="28"/>
          <w:szCs w:val="28"/>
        </w:rPr>
      </w:pPr>
      <w:r w:rsidRPr="005B4E6E">
        <w:rPr>
          <w:sz w:val="28"/>
          <w:szCs w:val="28"/>
        </w:rPr>
        <w:t>б) обеспечение открытости доку</w:t>
      </w:r>
      <w:r w:rsidRPr="004B4E36">
        <w:rPr>
          <w:sz w:val="28"/>
          <w:szCs w:val="28"/>
        </w:rPr>
        <w:t>ментов, в соответствии с которыми поставщик социальных услуг осуществляет деятельность в полустационарной форме социального обслуживания (устав (положение); руководства, правила, инструкции, методики работы с получателями социальных услуг и собственной деятельности; эксплуатационные документы на оборудование, приборы и аппаратуру);</w:t>
      </w:r>
    </w:p>
    <w:p w:rsidR="00A17C5D" w:rsidRPr="004B4E36" w:rsidRDefault="00A17C5D" w:rsidP="00A17C5D">
      <w:pPr>
        <w:autoSpaceDE w:val="0"/>
        <w:autoSpaceDN w:val="0"/>
        <w:adjustRightInd w:val="0"/>
        <w:ind w:firstLine="709"/>
        <w:jc w:val="both"/>
        <w:rPr>
          <w:sz w:val="28"/>
          <w:szCs w:val="28"/>
        </w:rPr>
      </w:pPr>
      <w:r w:rsidRPr="004B4E36">
        <w:rPr>
          <w:sz w:val="28"/>
          <w:szCs w:val="28"/>
        </w:rPr>
        <w:t>в) численность получателей социальных услуг, охваченных социальными услугами у данного поставщика социальных услуг;</w:t>
      </w:r>
    </w:p>
    <w:p w:rsidR="00A17C5D" w:rsidRPr="004B4E36" w:rsidRDefault="00A17C5D" w:rsidP="00A17C5D">
      <w:pPr>
        <w:autoSpaceDE w:val="0"/>
        <w:autoSpaceDN w:val="0"/>
        <w:adjustRightInd w:val="0"/>
        <w:ind w:firstLine="709"/>
        <w:jc w:val="both"/>
        <w:rPr>
          <w:sz w:val="28"/>
          <w:szCs w:val="28"/>
        </w:rPr>
      </w:pPr>
      <w:r w:rsidRPr="004B4E36">
        <w:rPr>
          <w:sz w:val="28"/>
          <w:szCs w:val="28"/>
        </w:rPr>
        <w:lastRenderedPageBreak/>
        <w:t>г) доступность условий размещения поставщиков социальных услуг (в том числе доступность предоставления социального обслуживания для инвалидов и других лиц с учетом ограничений их жизнедеятельности);</w:t>
      </w:r>
    </w:p>
    <w:p w:rsidR="00A17C5D" w:rsidRPr="004B4E36" w:rsidRDefault="00A17C5D" w:rsidP="00A17C5D">
      <w:pPr>
        <w:autoSpaceDE w:val="0"/>
        <w:autoSpaceDN w:val="0"/>
        <w:adjustRightInd w:val="0"/>
        <w:ind w:firstLine="709"/>
        <w:jc w:val="both"/>
        <w:rPr>
          <w:sz w:val="28"/>
          <w:szCs w:val="28"/>
        </w:rPr>
      </w:pPr>
      <w:r w:rsidRPr="004B4E36">
        <w:rPr>
          <w:sz w:val="28"/>
          <w:szCs w:val="28"/>
        </w:rPr>
        <w:t>д) укомплектованность штата поставщика социальных услуг специалистами и их квалификация;</w:t>
      </w:r>
    </w:p>
    <w:p w:rsidR="00A17C5D" w:rsidRPr="004B4E36" w:rsidRDefault="00A17C5D" w:rsidP="00A17C5D">
      <w:pPr>
        <w:autoSpaceDE w:val="0"/>
        <w:autoSpaceDN w:val="0"/>
        <w:adjustRightInd w:val="0"/>
        <w:ind w:firstLine="709"/>
        <w:jc w:val="both"/>
        <w:rPr>
          <w:sz w:val="28"/>
          <w:szCs w:val="28"/>
        </w:rPr>
      </w:pPr>
      <w:r w:rsidRPr="004B4E36">
        <w:rPr>
          <w:sz w:val="28"/>
          <w:szCs w:val="28"/>
        </w:rPr>
        <w:t>е) наличие специального оснащения (оборудование, приборы, аппаратура) помещений поставщика социальных услуг;</w:t>
      </w:r>
    </w:p>
    <w:p w:rsidR="00A17C5D" w:rsidRPr="004B4E36" w:rsidRDefault="00A17C5D" w:rsidP="00A17C5D">
      <w:pPr>
        <w:autoSpaceDE w:val="0"/>
        <w:autoSpaceDN w:val="0"/>
        <w:adjustRightInd w:val="0"/>
        <w:ind w:firstLine="709"/>
        <w:jc w:val="both"/>
        <w:rPr>
          <w:sz w:val="28"/>
          <w:szCs w:val="28"/>
        </w:rPr>
      </w:pPr>
      <w:r w:rsidRPr="004B4E36">
        <w:rPr>
          <w:sz w:val="28"/>
          <w:szCs w:val="28"/>
        </w:rPr>
        <w:t>ж) состояние информации о порядке и правилах предоставления социальных услуг, организации полустационарного социального обслуживания.</w:t>
      </w:r>
    </w:p>
    <w:p w:rsidR="00A17C5D" w:rsidRPr="004B4E36" w:rsidRDefault="00A17C5D" w:rsidP="00A17C5D">
      <w:pPr>
        <w:widowControl w:val="0"/>
        <w:autoSpaceDE w:val="0"/>
        <w:autoSpaceDN w:val="0"/>
        <w:adjustRightInd w:val="0"/>
        <w:ind w:firstLine="709"/>
        <w:jc w:val="both"/>
        <w:rPr>
          <w:sz w:val="28"/>
          <w:szCs w:val="28"/>
        </w:rPr>
      </w:pPr>
      <w:r w:rsidRPr="004B4E36">
        <w:rPr>
          <w:sz w:val="28"/>
          <w:szCs w:val="28"/>
        </w:rPr>
        <w:t>2.5. При оценке качества социальных услуг используются следующие критерии:</w:t>
      </w:r>
    </w:p>
    <w:p w:rsidR="00A17C5D" w:rsidRPr="004B4E36" w:rsidRDefault="00A17C5D" w:rsidP="00A17C5D">
      <w:pPr>
        <w:widowControl w:val="0"/>
        <w:autoSpaceDE w:val="0"/>
        <w:autoSpaceDN w:val="0"/>
        <w:adjustRightInd w:val="0"/>
        <w:ind w:firstLine="709"/>
        <w:jc w:val="both"/>
        <w:rPr>
          <w:sz w:val="28"/>
          <w:szCs w:val="28"/>
        </w:rPr>
      </w:pPr>
      <w:r w:rsidRPr="004B4E36">
        <w:rPr>
          <w:sz w:val="28"/>
          <w:szCs w:val="28"/>
        </w:rPr>
        <w:t>а) полнота предоставления социальных услуг в соответствии с требованиями законодательства Российской Федерации и законодательства Мурманской области, в том числе с учетом их объема, сроков предоставления;</w:t>
      </w:r>
    </w:p>
    <w:p w:rsidR="00A17C5D" w:rsidRPr="00E44A62" w:rsidRDefault="00A17C5D" w:rsidP="00A17C5D">
      <w:pPr>
        <w:widowControl w:val="0"/>
        <w:autoSpaceDE w:val="0"/>
        <w:autoSpaceDN w:val="0"/>
        <w:adjustRightInd w:val="0"/>
        <w:ind w:firstLine="709"/>
        <w:jc w:val="both"/>
        <w:rPr>
          <w:sz w:val="28"/>
          <w:szCs w:val="28"/>
        </w:rPr>
      </w:pPr>
      <w:r w:rsidRPr="004B4E36">
        <w:rPr>
          <w:sz w:val="28"/>
          <w:szCs w:val="28"/>
        </w:rPr>
        <w:t>б) своевременность предоставления социальных услуг, в том числе с</w:t>
      </w:r>
      <w:r w:rsidRPr="00E44A62">
        <w:rPr>
          <w:sz w:val="28"/>
          <w:szCs w:val="28"/>
        </w:rPr>
        <w:t xml:space="preserve"> учетом степени нуждаемости получателя социальных услуг;</w:t>
      </w:r>
    </w:p>
    <w:p w:rsidR="00A17C5D" w:rsidRPr="00E44A62" w:rsidRDefault="00A17C5D" w:rsidP="00A17C5D">
      <w:pPr>
        <w:widowControl w:val="0"/>
        <w:autoSpaceDE w:val="0"/>
        <w:autoSpaceDN w:val="0"/>
        <w:adjustRightInd w:val="0"/>
        <w:ind w:firstLine="709"/>
        <w:jc w:val="both"/>
        <w:rPr>
          <w:sz w:val="28"/>
          <w:szCs w:val="28"/>
        </w:rPr>
      </w:pPr>
      <w:r w:rsidRPr="00E44A62">
        <w:rPr>
          <w:sz w:val="28"/>
          <w:szCs w:val="28"/>
        </w:rPr>
        <w:t>в) результативность (эффективность) предоставления социальных услуг (улучшение условий жизнедеятельности получателя социальных услуг).</w:t>
      </w:r>
    </w:p>
    <w:p w:rsidR="00F95913" w:rsidRDefault="00A17C5D" w:rsidP="00AF0210">
      <w:pPr>
        <w:widowControl w:val="0"/>
        <w:autoSpaceDE w:val="0"/>
        <w:autoSpaceDN w:val="0"/>
        <w:adjustRightInd w:val="0"/>
        <w:ind w:firstLine="709"/>
        <w:jc w:val="both"/>
        <w:outlineLvl w:val="1"/>
        <w:rPr>
          <w:sz w:val="28"/>
          <w:szCs w:val="28"/>
        </w:rPr>
      </w:pPr>
      <w:r w:rsidRPr="00E44A62">
        <w:rPr>
          <w:sz w:val="28"/>
          <w:szCs w:val="28"/>
        </w:rPr>
        <w:t xml:space="preserve">2.6. </w:t>
      </w:r>
      <w:r w:rsidR="00F95913">
        <w:rPr>
          <w:sz w:val="28"/>
          <w:szCs w:val="28"/>
        </w:rPr>
        <w:t>О</w:t>
      </w:r>
      <w:r w:rsidRPr="00E44A62">
        <w:rPr>
          <w:sz w:val="28"/>
          <w:szCs w:val="28"/>
        </w:rPr>
        <w:t xml:space="preserve">ценка </w:t>
      </w:r>
      <w:r w:rsidR="00A2228D">
        <w:rPr>
          <w:sz w:val="28"/>
          <w:szCs w:val="28"/>
        </w:rPr>
        <w:t>качества</w:t>
      </w:r>
      <w:r w:rsidRPr="00E44A62">
        <w:rPr>
          <w:sz w:val="28"/>
          <w:szCs w:val="28"/>
        </w:rPr>
        <w:t xml:space="preserve"> </w:t>
      </w:r>
      <w:r w:rsidR="00F95913">
        <w:rPr>
          <w:sz w:val="28"/>
          <w:szCs w:val="28"/>
        </w:rPr>
        <w:t xml:space="preserve">социальных услуг </w:t>
      </w:r>
      <w:r w:rsidR="00111086">
        <w:rPr>
          <w:sz w:val="28"/>
          <w:szCs w:val="28"/>
        </w:rPr>
        <w:t>фиксируется</w:t>
      </w:r>
      <w:r w:rsidR="00F95913">
        <w:rPr>
          <w:sz w:val="28"/>
          <w:szCs w:val="28"/>
        </w:rPr>
        <w:t xml:space="preserve"> </w:t>
      </w:r>
      <w:r w:rsidR="00111086">
        <w:rPr>
          <w:sz w:val="28"/>
          <w:szCs w:val="28"/>
        </w:rPr>
        <w:t xml:space="preserve">гражданином (его законным представителем) в </w:t>
      </w:r>
      <w:r w:rsidR="00F95913">
        <w:rPr>
          <w:sz w:val="28"/>
          <w:szCs w:val="28"/>
        </w:rPr>
        <w:t>акт</w:t>
      </w:r>
      <w:r w:rsidR="00111086">
        <w:rPr>
          <w:sz w:val="28"/>
          <w:szCs w:val="28"/>
        </w:rPr>
        <w:t>е</w:t>
      </w:r>
      <w:r w:rsidR="00F95913">
        <w:rPr>
          <w:sz w:val="28"/>
          <w:szCs w:val="28"/>
        </w:rPr>
        <w:t xml:space="preserve"> </w:t>
      </w:r>
      <w:r w:rsidR="00111086">
        <w:rPr>
          <w:sz w:val="28"/>
          <w:szCs w:val="28"/>
        </w:rPr>
        <w:t>сдачи-</w:t>
      </w:r>
      <w:r w:rsidR="00F95913">
        <w:rPr>
          <w:sz w:val="28"/>
          <w:szCs w:val="28"/>
        </w:rPr>
        <w:t>приемки оказанных социальных услуг.</w:t>
      </w:r>
    </w:p>
    <w:p w:rsidR="00A17C5D" w:rsidRPr="00E44A62" w:rsidRDefault="00A17C5D" w:rsidP="00A17C5D">
      <w:pPr>
        <w:widowControl w:val="0"/>
        <w:autoSpaceDE w:val="0"/>
        <w:autoSpaceDN w:val="0"/>
        <w:adjustRightInd w:val="0"/>
        <w:ind w:firstLine="709"/>
        <w:jc w:val="both"/>
        <w:rPr>
          <w:sz w:val="28"/>
          <w:szCs w:val="28"/>
        </w:rPr>
      </w:pPr>
      <w:r w:rsidRPr="00E44A62">
        <w:rPr>
          <w:sz w:val="28"/>
          <w:szCs w:val="28"/>
        </w:rPr>
        <w:t>2.</w:t>
      </w:r>
      <w:r w:rsidR="00AF0210">
        <w:rPr>
          <w:sz w:val="28"/>
          <w:szCs w:val="28"/>
        </w:rPr>
        <w:t>7</w:t>
      </w:r>
      <w:r w:rsidRPr="00E44A62">
        <w:rPr>
          <w:sz w:val="28"/>
          <w:szCs w:val="28"/>
        </w:rPr>
        <w:t xml:space="preserve">. Получатели социальных услуг имеют право </w:t>
      </w:r>
      <w:proofErr w:type="gramStart"/>
      <w:r w:rsidRPr="00E44A62">
        <w:rPr>
          <w:sz w:val="28"/>
          <w:szCs w:val="28"/>
        </w:rPr>
        <w:t>на</w:t>
      </w:r>
      <w:proofErr w:type="gramEnd"/>
      <w:r w:rsidRPr="00E44A62">
        <w:rPr>
          <w:sz w:val="28"/>
          <w:szCs w:val="28"/>
        </w:rPr>
        <w:t>:</w:t>
      </w:r>
    </w:p>
    <w:p w:rsidR="00A17C5D" w:rsidRPr="00E44A62" w:rsidRDefault="00A17C5D" w:rsidP="00A17C5D">
      <w:pPr>
        <w:shd w:val="clear" w:color="auto" w:fill="FFFFFF"/>
        <w:spacing w:line="290" w:lineRule="atLeast"/>
        <w:ind w:firstLine="709"/>
        <w:jc w:val="both"/>
        <w:rPr>
          <w:rFonts w:eastAsia="Times New Roman"/>
          <w:color w:val="000000"/>
          <w:sz w:val="28"/>
          <w:szCs w:val="28"/>
        </w:rPr>
      </w:pPr>
      <w:r w:rsidRPr="00E44A62">
        <w:rPr>
          <w:rFonts w:eastAsia="Times New Roman"/>
          <w:color w:val="000000"/>
          <w:sz w:val="28"/>
          <w:szCs w:val="28"/>
        </w:rPr>
        <w:t>а) уважительное и гуманное отношение;</w:t>
      </w:r>
    </w:p>
    <w:p w:rsidR="00A17C5D" w:rsidRPr="00E44A62" w:rsidRDefault="00A17C5D" w:rsidP="00A17C5D">
      <w:pPr>
        <w:shd w:val="clear" w:color="auto" w:fill="FFFFFF"/>
        <w:spacing w:line="290" w:lineRule="atLeast"/>
        <w:ind w:firstLine="709"/>
        <w:jc w:val="both"/>
        <w:rPr>
          <w:rFonts w:eastAsia="Times New Roman"/>
          <w:color w:val="000000"/>
          <w:sz w:val="28"/>
          <w:szCs w:val="28"/>
        </w:rPr>
      </w:pPr>
      <w:bookmarkStart w:id="4" w:name="dst100112"/>
      <w:bookmarkEnd w:id="4"/>
      <w:r w:rsidRPr="00E44A62">
        <w:rPr>
          <w:rFonts w:eastAsia="Times New Roman"/>
          <w:color w:val="000000"/>
          <w:sz w:val="28"/>
          <w:szCs w:val="28"/>
        </w:rPr>
        <w:t>б) получение бесплатно в доступной форме информации о своих правах и обязанностях, видах социальных услуг, сроках, порядке и об условиях их предоставления, о тарифах на эти услуги и об их стоимости для получателя социальных услуг, о возможности получения этих услуг бесплатно, а также о поставщиках социальных услуг;</w:t>
      </w:r>
    </w:p>
    <w:p w:rsidR="00A17C5D" w:rsidRPr="00E44A62" w:rsidRDefault="00A17C5D" w:rsidP="00A17C5D">
      <w:pPr>
        <w:shd w:val="clear" w:color="auto" w:fill="FFFFFF"/>
        <w:spacing w:line="290" w:lineRule="atLeast"/>
        <w:ind w:firstLine="709"/>
        <w:jc w:val="both"/>
        <w:rPr>
          <w:rFonts w:eastAsia="Times New Roman"/>
          <w:color w:val="000000"/>
          <w:sz w:val="28"/>
          <w:szCs w:val="28"/>
        </w:rPr>
      </w:pPr>
      <w:bookmarkStart w:id="5" w:name="dst100113"/>
      <w:bookmarkEnd w:id="5"/>
      <w:r w:rsidRPr="00E44A62">
        <w:rPr>
          <w:rFonts w:eastAsia="Times New Roman"/>
          <w:color w:val="000000"/>
          <w:sz w:val="28"/>
          <w:szCs w:val="28"/>
        </w:rPr>
        <w:t>в) выбор поставщика или поставщиков социальных услуг;</w:t>
      </w:r>
    </w:p>
    <w:p w:rsidR="00A17C5D" w:rsidRPr="00E44A62" w:rsidRDefault="00A17C5D" w:rsidP="00A17C5D">
      <w:pPr>
        <w:shd w:val="clear" w:color="auto" w:fill="FFFFFF"/>
        <w:spacing w:line="290" w:lineRule="atLeast"/>
        <w:ind w:firstLine="709"/>
        <w:jc w:val="both"/>
        <w:rPr>
          <w:rFonts w:eastAsia="Times New Roman"/>
          <w:color w:val="000000"/>
          <w:sz w:val="28"/>
          <w:szCs w:val="28"/>
        </w:rPr>
      </w:pPr>
      <w:bookmarkStart w:id="6" w:name="dst100114"/>
      <w:bookmarkEnd w:id="6"/>
      <w:r w:rsidRPr="00E44A62">
        <w:rPr>
          <w:rFonts w:eastAsia="Times New Roman"/>
          <w:color w:val="000000"/>
          <w:sz w:val="28"/>
          <w:szCs w:val="28"/>
        </w:rPr>
        <w:t>г) отказ от предоставления социальных услуг;</w:t>
      </w:r>
    </w:p>
    <w:p w:rsidR="00A17C5D" w:rsidRPr="00E44A62" w:rsidRDefault="00A17C5D" w:rsidP="00A17C5D">
      <w:pPr>
        <w:shd w:val="clear" w:color="auto" w:fill="FFFFFF"/>
        <w:spacing w:line="290" w:lineRule="atLeast"/>
        <w:ind w:firstLine="709"/>
        <w:jc w:val="both"/>
        <w:rPr>
          <w:rFonts w:eastAsia="Times New Roman"/>
          <w:color w:val="000000"/>
          <w:sz w:val="28"/>
          <w:szCs w:val="28"/>
        </w:rPr>
      </w:pPr>
      <w:bookmarkStart w:id="7" w:name="dst100115"/>
      <w:bookmarkEnd w:id="7"/>
      <w:r w:rsidRPr="00E44A62">
        <w:rPr>
          <w:rFonts w:eastAsia="Times New Roman"/>
          <w:color w:val="000000"/>
          <w:sz w:val="28"/>
          <w:szCs w:val="28"/>
        </w:rPr>
        <w:t>д) защиту своих прав и законных интересов в соответствии с законодательством Российской Федерации;</w:t>
      </w:r>
    </w:p>
    <w:p w:rsidR="00A17C5D" w:rsidRPr="00E44A62" w:rsidRDefault="00A17C5D" w:rsidP="00A17C5D">
      <w:pPr>
        <w:shd w:val="clear" w:color="auto" w:fill="FFFFFF"/>
        <w:spacing w:line="290" w:lineRule="atLeast"/>
        <w:ind w:firstLine="709"/>
        <w:jc w:val="both"/>
        <w:rPr>
          <w:rFonts w:eastAsia="Times New Roman"/>
          <w:color w:val="000000"/>
          <w:sz w:val="28"/>
          <w:szCs w:val="28"/>
        </w:rPr>
      </w:pPr>
      <w:bookmarkStart w:id="8" w:name="dst100116"/>
      <w:bookmarkEnd w:id="8"/>
      <w:r w:rsidRPr="00E44A62">
        <w:rPr>
          <w:rFonts w:eastAsia="Times New Roman"/>
          <w:color w:val="000000"/>
          <w:sz w:val="28"/>
          <w:szCs w:val="28"/>
        </w:rPr>
        <w:t>е) участие в составлении индивидуальных программ;</w:t>
      </w:r>
    </w:p>
    <w:p w:rsidR="00A17C5D" w:rsidRPr="00E44A62" w:rsidRDefault="00A17C5D" w:rsidP="00A17C5D">
      <w:pPr>
        <w:shd w:val="clear" w:color="auto" w:fill="FFFFFF"/>
        <w:spacing w:line="290" w:lineRule="atLeast"/>
        <w:ind w:firstLine="709"/>
        <w:jc w:val="both"/>
        <w:rPr>
          <w:rFonts w:eastAsia="Times New Roman"/>
          <w:color w:val="000000"/>
          <w:sz w:val="28"/>
          <w:szCs w:val="28"/>
        </w:rPr>
      </w:pPr>
      <w:bookmarkStart w:id="9" w:name="dst100117"/>
      <w:bookmarkEnd w:id="9"/>
      <w:r w:rsidRPr="00E44A62">
        <w:rPr>
          <w:rFonts w:eastAsia="Times New Roman"/>
          <w:color w:val="000000"/>
          <w:sz w:val="28"/>
          <w:szCs w:val="28"/>
        </w:rPr>
        <w:t>ж) обеспечение условий пребывания в организациях социального обслуживания, соответствующих санитарно-гигиеническим требованиям, а также на надлежащий уход;</w:t>
      </w:r>
    </w:p>
    <w:p w:rsidR="00A17C5D" w:rsidRPr="00E44A62" w:rsidRDefault="00A17C5D" w:rsidP="00A17C5D">
      <w:pPr>
        <w:shd w:val="clear" w:color="auto" w:fill="FFFFFF"/>
        <w:spacing w:line="290" w:lineRule="atLeast"/>
        <w:ind w:firstLine="709"/>
        <w:jc w:val="both"/>
        <w:rPr>
          <w:rFonts w:eastAsia="Times New Roman"/>
          <w:color w:val="000000"/>
          <w:sz w:val="28"/>
          <w:szCs w:val="28"/>
        </w:rPr>
      </w:pPr>
      <w:bookmarkStart w:id="10" w:name="dst100118"/>
      <w:bookmarkEnd w:id="10"/>
      <w:r w:rsidRPr="00E44A62">
        <w:rPr>
          <w:rFonts w:eastAsia="Times New Roman"/>
          <w:color w:val="000000"/>
          <w:sz w:val="28"/>
          <w:szCs w:val="28"/>
        </w:rPr>
        <w:t>з) свободное посещение </w:t>
      </w:r>
      <w:hyperlink r:id="rId10" w:anchor="dst100004" w:history="1">
        <w:r w:rsidRPr="00E44A62">
          <w:rPr>
            <w:rFonts w:eastAsia="Times New Roman"/>
            <w:sz w:val="28"/>
            <w:szCs w:val="28"/>
          </w:rPr>
          <w:t>законными представителями</w:t>
        </w:r>
      </w:hyperlink>
      <w:r w:rsidRPr="00E44A62">
        <w:rPr>
          <w:rFonts w:eastAsia="Times New Roman"/>
          <w:sz w:val="28"/>
          <w:szCs w:val="28"/>
        </w:rPr>
        <w:t>,</w:t>
      </w:r>
      <w:r w:rsidRPr="00E44A62">
        <w:rPr>
          <w:rFonts w:eastAsia="Times New Roman"/>
          <w:color w:val="000000"/>
          <w:sz w:val="28"/>
          <w:szCs w:val="28"/>
        </w:rPr>
        <w:t xml:space="preserve"> адвокатами, нотариусами, представителями общественных и (или) иных организаций, священнослужителями, а также родственниками и другими лицами в дневное и вечернее время;</w:t>
      </w:r>
    </w:p>
    <w:p w:rsidR="00A17C5D" w:rsidRPr="00E44A62" w:rsidRDefault="00A17C5D" w:rsidP="00A17C5D">
      <w:pPr>
        <w:shd w:val="clear" w:color="auto" w:fill="FFFFFF"/>
        <w:spacing w:line="290" w:lineRule="atLeast"/>
        <w:ind w:firstLine="709"/>
        <w:jc w:val="both"/>
        <w:rPr>
          <w:rFonts w:eastAsia="Times New Roman"/>
          <w:color w:val="000000"/>
          <w:sz w:val="28"/>
          <w:szCs w:val="28"/>
        </w:rPr>
      </w:pPr>
      <w:bookmarkStart w:id="11" w:name="dst100119"/>
      <w:bookmarkEnd w:id="11"/>
      <w:r w:rsidRPr="00E44A62">
        <w:rPr>
          <w:rFonts w:eastAsia="Times New Roman"/>
          <w:color w:val="000000"/>
          <w:sz w:val="28"/>
          <w:szCs w:val="28"/>
        </w:rPr>
        <w:t>и) социальное сопровождение.</w:t>
      </w:r>
    </w:p>
    <w:p w:rsidR="000F2228" w:rsidRDefault="00A17C5D" w:rsidP="00A17C5D">
      <w:pPr>
        <w:widowControl w:val="0"/>
        <w:autoSpaceDE w:val="0"/>
        <w:autoSpaceDN w:val="0"/>
        <w:adjustRightInd w:val="0"/>
        <w:ind w:firstLine="709"/>
        <w:jc w:val="both"/>
        <w:rPr>
          <w:sz w:val="28"/>
          <w:szCs w:val="28"/>
        </w:rPr>
      </w:pPr>
      <w:r w:rsidRPr="00E44A62">
        <w:rPr>
          <w:sz w:val="28"/>
          <w:szCs w:val="28"/>
        </w:rPr>
        <w:lastRenderedPageBreak/>
        <w:t>2.</w:t>
      </w:r>
      <w:r w:rsidR="00AF0210">
        <w:rPr>
          <w:sz w:val="28"/>
          <w:szCs w:val="28"/>
        </w:rPr>
        <w:t>8</w:t>
      </w:r>
      <w:r w:rsidRPr="00E44A62">
        <w:rPr>
          <w:sz w:val="28"/>
          <w:szCs w:val="28"/>
        </w:rPr>
        <w:t>. Получатель социальных услуг обязан</w:t>
      </w:r>
      <w:r w:rsidR="000F2228">
        <w:rPr>
          <w:sz w:val="28"/>
          <w:szCs w:val="28"/>
        </w:rPr>
        <w:t>:</w:t>
      </w:r>
    </w:p>
    <w:p w:rsidR="000F2228" w:rsidRDefault="000F2228" w:rsidP="00A17C5D">
      <w:pPr>
        <w:widowControl w:val="0"/>
        <w:autoSpaceDE w:val="0"/>
        <w:autoSpaceDN w:val="0"/>
        <w:adjustRightInd w:val="0"/>
        <w:ind w:firstLine="709"/>
        <w:jc w:val="both"/>
        <w:rPr>
          <w:sz w:val="28"/>
          <w:szCs w:val="28"/>
        </w:rPr>
      </w:pPr>
      <w:r>
        <w:rPr>
          <w:sz w:val="28"/>
          <w:szCs w:val="28"/>
        </w:rPr>
        <w:t xml:space="preserve">- </w:t>
      </w:r>
      <w:r w:rsidR="00A17C5D" w:rsidRPr="00E44A62">
        <w:rPr>
          <w:sz w:val="28"/>
          <w:szCs w:val="28"/>
        </w:rPr>
        <w:t>своевременно в письменной форме информировать поставщика социальных услуг об изменении обстоятельств, обусловливающих потребность в предоставлении социальных услуг</w:t>
      </w:r>
      <w:r>
        <w:rPr>
          <w:sz w:val="28"/>
          <w:szCs w:val="28"/>
        </w:rPr>
        <w:t>;</w:t>
      </w:r>
    </w:p>
    <w:p w:rsidR="00A17C5D" w:rsidRPr="00E44A62" w:rsidRDefault="000F2228" w:rsidP="00A17C5D">
      <w:pPr>
        <w:widowControl w:val="0"/>
        <w:autoSpaceDE w:val="0"/>
        <w:autoSpaceDN w:val="0"/>
        <w:adjustRightInd w:val="0"/>
        <w:ind w:firstLine="709"/>
        <w:jc w:val="both"/>
        <w:rPr>
          <w:sz w:val="28"/>
          <w:szCs w:val="28"/>
        </w:rPr>
      </w:pPr>
      <w:r>
        <w:rPr>
          <w:sz w:val="28"/>
          <w:szCs w:val="28"/>
        </w:rPr>
        <w:t xml:space="preserve">- соблюдать условия договора о предоставлении социальных услуг, заключенного с поставщиком социальных услуг, в том числе своевременно и в полном объеме </w:t>
      </w:r>
      <w:proofErr w:type="gramStart"/>
      <w:r>
        <w:rPr>
          <w:sz w:val="28"/>
          <w:szCs w:val="28"/>
        </w:rPr>
        <w:t>оплачивать стоимость пред</w:t>
      </w:r>
      <w:r w:rsidR="00CA7F06">
        <w:rPr>
          <w:sz w:val="28"/>
          <w:szCs w:val="28"/>
        </w:rPr>
        <w:t>о</w:t>
      </w:r>
      <w:r>
        <w:rPr>
          <w:sz w:val="28"/>
          <w:szCs w:val="28"/>
        </w:rPr>
        <w:t>ставленных</w:t>
      </w:r>
      <w:proofErr w:type="gramEnd"/>
      <w:r>
        <w:rPr>
          <w:sz w:val="28"/>
          <w:szCs w:val="28"/>
        </w:rPr>
        <w:t xml:space="preserve"> социальных услуг при их предоставлении за плату или частичную плату.</w:t>
      </w:r>
    </w:p>
    <w:p w:rsidR="00A17C5D" w:rsidRPr="00E44A62" w:rsidRDefault="00A17C5D" w:rsidP="00A17C5D">
      <w:pPr>
        <w:autoSpaceDE w:val="0"/>
        <w:autoSpaceDN w:val="0"/>
        <w:adjustRightInd w:val="0"/>
        <w:ind w:firstLine="708"/>
        <w:jc w:val="both"/>
        <w:rPr>
          <w:sz w:val="28"/>
          <w:szCs w:val="28"/>
        </w:rPr>
      </w:pPr>
    </w:p>
    <w:p w:rsidR="00A17C5D" w:rsidRPr="00E44A62" w:rsidRDefault="00A17C5D" w:rsidP="00A17C5D">
      <w:pPr>
        <w:widowControl w:val="0"/>
        <w:autoSpaceDE w:val="0"/>
        <w:autoSpaceDN w:val="0"/>
        <w:adjustRightInd w:val="0"/>
        <w:ind w:firstLine="540"/>
        <w:jc w:val="center"/>
        <w:rPr>
          <w:b/>
          <w:sz w:val="28"/>
          <w:szCs w:val="28"/>
        </w:rPr>
      </w:pPr>
      <w:r w:rsidRPr="00E44A62">
        <w:rPr>
          <w:b/>
          <w:sz w:val="28"/>
          <w:szCs w:val="28"/>
        </w:rPr>
        <w:t>3. Правила предоставления социальных услуг в полустационарной форме социального обслуживания</w:t>
      </w:r>
    </w:p>
    <w:p w:rsidR="00A17C5D" w:rsidRPr="00E44A62" w:rsidRDefault="00A17C5D" w:rsidP="00A17C5D">
      <w:pPr>
        <w:widowControl w:val="0"/>
        <w:autoSpaceDE w:val="0"/>
        <w:autoSpaceDN w:val="0"/>
        <w:adjustRightInd w:val="0"/>
        <w:ind w:firstLine="540"/>
        <w:jc w:val="center"/>
        <w:rPr>
          <w:sz w:val="28"/>
          <w:szCs w:val="28"/>
        </w:rPr>
      </w:pPr>
    </w:p>
    <w:p w:rsidR="00A17C5D" w:rsidRPr="00E44A62" w:rsidRDefault="00A17C5D" w:rsidP="00A17C5D">
      <w:pPr>
        <w:widowControl w:val="0"/>
        <w:autoSpaceDE w:val="0"/>
        <w:autoSpaceDN w:val="0"/>
        <w:adjustRightInd w:val="0"/>
        <w:ind w:firstLine="709"/>
        <w:jc w:val="both"/>
        <w:rPr>
          <w:sz w:val="28"/>
          <w:szCs w:val="28"/>
        </w:rPr>
      </w:pPr>
      <w:r w:rsidRPr="00E44A62">
        <w:rPr>
          <w:sz w:val="28"/>
          <w:szCs w:val="28"/>
        </w:rPr>
        <w:t>3.1. Социальные услуги предоставляются получателям бесплатно, за плату или частичную плату.</w:t>
      </w:r>
    </w:p>
    <w:p w:rsidR="00A17C5D" w:rsidRPr="00E44A62" w:rsidRDefault="00A17C5D" w:rsidP="00A17C5D">
      <w:pPr>
        <w:widowControl w:val="0"/>
        <w:autoSpaceDE w:val="0"/>
        <w:autoSpaceDN w:val="0"/>
        <w:adjustRightInd w:val="0"/>
        <w:ind w:firstLine="709"/>
        <w:jc w:val="both"/>
        <w:rPr>
          <w:sz w:val="28"/>
          <w:szCs w:val="28"/>
        </w:rPr>
      </w:pPr>
      <w:r w:rsidRPr="00E44A62">
        <w:rPr>
          <w:sz w:val="28"/>
          <w:szCs w:val="28"/>
        </w:rPr>
        <w:t>3.2. Социальные услуги предоставляются бесплатно:</w:t>
      </w:r>
    </w:p>
    <w:p w:rsidR="00A17C5D" w:rsidRPr="00E44A62" w:rsidRDefault="00A17C5D" w:rsidP="00A17C5D">
      <w:pPr>
        <w:autoSpaceDE w:val="0"/>
        <w:autoSpaceDN w:val="0"/>
        <w:adjustRightInd w:val="0"/>
        <w:ind w:firstLine="709"/>
        <w:jc w:val="both"/>
        <w:rPr>
          <w:sz w:val="28"/>
          <w:szCs w:val="28"/>
        </w:rPr>
      </w:pPr>
      <w:r w:rsidRPr="00E44A62">
        <w:rPr>
          <w:sz w:val="28"/>
          <w:szCs w:val="28"/>
        </w:rPr>
        <w:t>1) несовершеннолетним детям;</w:t>
      </w:r>
    </w:p>
    <w:p w:rsidR="00A17C5D" w:rsidRPr="00E44A62" w:rsidRDefault="00A17C5D" w:rsidP="00A17C5D">
      <w:pPr>
        <w:autoSpaceDE w:val="0"/>
        <w:autoSpaceDN w:val="0"/>
        <w:adjustRightInd w:val="0"/>
        <w:ind w:firstLine="709"/>
        <w:jc w:val="both"/>
        <w:rPr>
          <w:sz w:val="28"/>
          <w:szCs w:val="28"/>
        </w:rPr>
      </w:pPr>
      <w:r w:rsidRPr="00E44A62">
        <w:rPr>
          <w:sz w:val="28"/>
          <w:szCs w:val="28"/>
        </w:rPr>
        <w:t>2) лицам, пострадавшим в результате чрезвычайных ситуаций, вооруженных межнациональных (межэтнических) конфликтов;</w:t>
      </w:r>
    </w:p>
    <w:p w:rsidR="00A17C5D" w:rsidRPr="00E44A62" w:rsidRDefault="00A17C5D" w:rsidP="00A17C5D">
      <w:pPr>
        <w:autoSpaceDE w:val="0"/>
        <w:autoSpaceDN w:val="0"/>
        <w:adjustRightInd w:val="0"/>
        <w:ind w:firstLine="709"/>
        <w:jc w:val="both"/>
        <w:rPr>
          <w:sz w:val="28"/>
          <w:szCs w:val="28"/>
        </w:rPr>
      </w:pPr>
      <w:r w:rsidRPr="00E44A62">
        <w:rPr>
          <w:sz w:val="28"/>
          <w:szCs w:val="28"/>
        </w:rPr>
        <w:t>3) участникам Великой Отечественной войны, инвалидам Великой Отечественной войны, вдовам участников Великой Отечественной войны и вдовам инвалидов Великой Отечественной войны;</w:t>
      </w:r>
    </w:p>
    <w:p w:rsidR="00A17C5D" w:rsidRPr="00E44A62" w:rsidRDefault="00A17C5D" w:rsidP="00A17C5D">
      <w:pPr>
        <w:widowControl w:val="0"/>
        <w:autoSpaceDE w:val="0"/>
        <w:autoSpaceDN w:val="0"/>
        <w:adjustRightInd w:val="0"/>
        <w:ind w:firstLine="709"/>
        <w:jc w:val="both"/>
        <w:rPr>
          <w:sz w:val="28"/>
          <w:szCs w:val="28"/>
        </w:rPr>
      </w:pPr>
      <w:r w:rsidRPr="00E44A62">
        <w:rPr>
          <w:sz w:val="28"/>
          <w:szCs w:val="28"/>
        </w:rPr>
        <w:t>4) гражданам, имеющим на дату обращения среднедушевой доход ниже или равный предельной величине среднедушевого дохода для предоставления социальных услуг бесплатно, установленной в Мурманской области.</w:t>
      </w:r>
    </w:p>
    <w:p w:rsidR="00A17C5D" w:rsidRPr="00E44A62" w:rsidRDefault="00A17C5D" w:rsidP="00A17C5D">
      <w:pPr>
        <w:autoSpaceDE w:val="0"/>
        <w:autoSpaceDN w:val="0"/>
        <w:adjustRightInd w:val="0"/>
        <w:ind w:firstLine="709"/>
        <w:jc w:val="both"/>
        <w:rPr>
          <w:sz w:val="28"/>
          <w:szCs w:val="28"/>
        </w:rPr>
      </w:pPr>
      <w:r w:rsidRPr="00E44A62">
        <w:rPr>
          <w:sz w:val="28"/>
          <w:szCs w:val="28"/>
        </w:rPr>
        <w:t xml:space="preserve">3.3. За плату или частичную плату социальные услуги предоставляются гражданам, если их среднедушевой доход, рассчитанный на дату обращения, превышает предельную величину среднедушевого дохода для предоставления социальных услуг бесплатно, установленную Законом Мурманской области от 19.12.2014 № 1818-01-ЗМО. </w:t>
      </w:r>
    </w:p>
    <w:p w:rsidR="00A17C5D" w:rsidRPr="00E44A62" w:rsidRDefault="00A17C5D" w:rsidP="00A17C5D">
      <w:pPr>
        <w:widowControl w:val="0"/>
        <w:autoSpaceDE w:val="0"/>
        <w:autoSpaceDN w:val="0"/>
        <w:adjustRightInd w:val="0"/>
        <w:ind w:firstLine="709"/>
        <w:jc w:val="both"/>
        <w:rPr>
          <w:sz w:val="28"/>
          <w:szCs w:val="28"/>
        </w:rPr>
      </w:pPr>
      <w:r w:rsidRPr="00E44A62">
        <w:rPr>
          <w:sz w:val="28"/>
          <w:szCs w:val="28"/>
        </w:rPr>
        <w:t>3.4. Размер ежемесячной платы за предоставление социальных услуг рассчитывается на основе тарифов на социальные услуги, но не может превышать пятьдесят процентов разницы между величиной среднедушевого дохода получателя социальных услуг и предельной величиной среднедушевого дохода для предоставления социальных услуг бесплатно, установленной Законом Мурманской области от 19.12.2014 № 1818-01-ЗМО.</w:t>
      </w:r>
    </w:p>
    <w:p w:rsidR="00A17C5D" w:rsidRPr="00E44A62" w:rsidRDefault="00A17C5D" w:rsidP="00A17C5D">
      <w:pPr>
        <w:widowControl w:val="0"/>
        <w:autoSpaceDE w:val="0"/>
        <w:autoSpaceDN w:val="0"/>
        <w:adjustRightInd w:val="0"/>
        <w:ind w:firstLine="709"/>
        <w:jc w:val="both"/>
        <w:outlineLvl w:val="1"/>
        <w:rPr>
          <w:sz w:val="28"/>
        </w:rPr>
      </w:pPr>
      <w:r w:rsidRPr="00E44A62">
        <w:rPr>
          <w:sz w:val="28"/>
          <w:szCs w:val="28"/>
        </w:rPr>
        <w:t xml:space="preserve">3.5. </w:t>
      </w:r>
      <w:r w:rsidRPr="00E44A62">
        <w:rPr>
          <w:sz w:val="28"/>
        </w:rPr>
        <w:t xml:space="preserve">Размер платы за </w:t>
      </w:r>
      <w:r w:rsidRPr="00E44A62">
        <w:rPr>
          <w:sz w:val="28"/>
          <w:szCs w:val="28"/>
        </w:rPr>
        <w:t xml:space="preserve">предоставление социальных услуг </w:t>
      </w:r>
      <w:r w:rsidRPr="00E44A62">
        <w:rPr>
          <w:sz w:val="28"/>
        </w:rPr>
        <w:t>пересматривается:</w:t>
      </w:r>
    </w:p>
    <w:p w:rsidR="00A17C5D" w:rsidRPr="00E44A62" w:rsidRDefault="00A17C5D" w:rsidP="00A17C5D">
      <w:pPr>
        <w:widowControl w:val="0"/>
        <w:autoSpaceDE w:val="0"/>
        <w:autoSpaceDN w:val="0"/>
        <w:adjustRightInd w:val="0"/>
        <w:ind w:firstLine="709"/>
        <w:jc w:val="both"/>
        <w:outlineLvl w:val="1"/>
        <w:rPr>
          <w:sz w:val="28"/>
        </w:rPr>
      </w:pPr>
      <w:r w:rsidRPr="00E44A62">
        <w:rPr>
          <w:sz w:val="28"/>
        </w:rPr>
        <w:t>- на основании заявления получателя социальных услуг при изменении состава семьи, доходов, видов и объема предоставляемых социальных услуг;</w:t>
      </w:r>
    </w:p>
    <w:p w:rsidR="00A17C5D" w:rsidRPr="004B6623" w:rsidRDefault="00A17C5D" w:rsidP="00A17C5D">
      <w:pPr>
        <w:widowControl w:val="0"/>
        <w:autoSpaceDE w:val="0"/>
        <w:autoSpaceDN w:val="0"/>
        <w:adjustRightInd w:val="0"/>
        <w:ind w:firstLine="709"/>
        <w:jc w:val="both"/>
        <w:rPr>
          <w:sz w:val="28"/>
          <w:szCs w:val="28"/>
        </w:rPr>
      </w:pPr>
      <w:r w:rsidRPr="00BD01DB">
        <w:rPr>
          <w:sz w:val="28"/>
          <w:szCs w:val="28"/>
        </w:rPr>
        <w:t xml:space="preserve">- по инициативе поставщика социальных услуг при изменении тарифов на социальные услуги и предельной величины </w:t>
      </w:r>
      <w:r w:rsidRPr="004B6623">
        <w:rPr>
          <w:sz w:val="28"/>
          <w:szCs w:val="28"/>
        </w:rPr>
        <w:t xml:space="preserve">среднедушевого дохода для предоставления социальных услуг бесплатно, установленной в Мурманской области.  </w:t>
      </w:r>
    </w:p>
    <w:p w:rsidR="00A17C5D" w:rsidRPr="00E44A62" w:rsidRDefault="00A17C5D" w:rsidP="00A17C5D">
      <w:pPr>
        <w:widowControl w:val="0"/>
        <w:autoSpaceDE w:val="0"/>
        <w:autoSpaceDN w:val="0"/>
        <w:adjustRightInd w:val="0"/>
        <w:ind w:firstLine="709"/>
        <w:jc w:val="both"/>
        <w:rPr>
          <w:sz w:val="28"/>
          <w:szCs w:val="28"/>
        </w:rPr>
      </w:pPr>
      <w:r w:rsidRPr="00E44A62">
        <w:rPr>
          <w:sz w:val="28"/>
          <w:szCs w:val="28"/>
        </w:rPr>
        <w:lastRenderedPageBreak/>
        <w:t>3.6. Социальные услуги предоставляются получателям социальных услуг в определенное время суток при постоянном, временном (на срок, определенный индивидуальной программой) или пятидневном (в неделю) круглосуточном проживании, дневном пребывании в организации социального обслуживания.</w:t>
      </w:r>
    </w:p>
    <w:p w:rsidR="00A17C5D" w:rsidRDefault="00A17C5D" w:rsidP="00A17C5D">
      <w:pPr>
        <w:autoSpaceDE w:val="0"/>
        <w:autoSpaceDN w:val="0"/>
        <w:adjustRightInd w:val="0"/>
        <w:ind w:firstLine="709"/>
        <w:jc w:val="both"/>
        <w:rPr>
          <w:sz w:val="28"/>
        </w:rPr>
      </w:pPr>
      <w:r w:rsidRPr="00E44A62">
        <w:rPr>
          <w:sz w:val="28"/>
          <w:szCs w:val="28"/>
        </w:rPr>
        <w:t>3.7.</w:t>
      </w:r>
      <w:r w:rsidRPr="00E44A62">
        <w:rPr>
          <w:sz w:val="28"/>
        </w:rPr>
        <w:t xml:space="preserve"> </w:t>
      </w:r>
      <w:r>
        <w:rPr>
          <w:sz w:val="28"/>
        </w:rPr>
        <w:t xml:space="preserve">Взимание платы за предоставление социальных услуг, входящих в перечень социальных услуг, предоставляемых поставщиками социальных услуг, осуществляется в соответствии с Порядком </w:t>
      </w:r>
      <w:r>
        <w:rPr>
          <w:rFonts w:eastAsia="Times New Roman"/>
          <w:sz w:val="28"/>
          <w:szCs w:val="28"/>
        </w:rPr>
        <w:t>взимания платы за предоставление социальных услуг, входящих в перечень социальных услуг, предоставляемых поставщиками социальных услуг</w:t>
      </w:r>
      <w:r>
        <w:rPr>
          <w:sz w:val="28"/>
        </w:rPr>
        <w:t>, утвержденным постановлением Правительства Мурманской об</w:t>
      </w:r>
      <w:r w:rsidR="00FE31DF">
        <w:rPr>
          <w:sz w:val="28"/>
        </w:rPr>
        <w:t>ласти от 31.12.2014</w:t>
      </w:r>
      <w:r w:rsidR="005B4E6E">
        <w:rPr>
          <w:sz w:val="28"/>
        </w:rPr>
        <w:t xml:space="preserve"> </w:t>
      </w:r>
      <w:r>
        <w:rPr>
          <w:sz w:val="28"/>
        </w:rPr>
        <w:t xml:space="preserve">№ 678-ПП. </w:t>
      </w:r>
    </w:p>
    <w:p w:rsidR="00A17C5D" w:rsidRPr="00E44A62" w:rsidRDefault="00A17C5D" w:rsidP="00A17C5D">
      <w:pPr>
        <w:widowControl w:val="0"/>
        <w:autoSpaceDE w:val="0"/>
        <w:autoSpaceDN w:val="0"/>
        <w:adjustRightInd w:val="0"/>
        <w:ind w:firstLine="709"/>
        <w:jc w:val="both"/>
        <w:rPr>
          <w:sz w:val="28"/>
          <w:szCs w:val="28"/>
        </w:rPr>
      </w:pPr>
      <w:r w:rsidRPr="00E44A62">
        <w:rPr>
          <w:sz w:val="28"/>
          <w:szCs w:val="28"/>
        </w:rPr>
        <w:t>3.8. Споры по вопросам, связанным с оплатой социальных услуг, разрешаются в установленном законодательством порядке.</w:t>
      </w:r>
    </w:p>
    <w:p w:rsidR="00A17C5D" w:rsidRPr="00E44A62" w:rsidRDefault="00A17C5D" w:rsidP="00A17C5D">
      <w:pPr>
        <w:widowControl w:val="0"/>
        <w:autoSpaceDE w:val="0"/>
        <w:autoSpaceDN w:val="0"/>
        <w:adjustRightInd w:val="0"/>
        <w:ind w:firstLine="709"/>
        <w:jc w:val="both"/>
        <w:outlineLvl w:val="1"/>
        <w:rPr>
          <w:sz w:val="28"/>
          <w:szCs w:val="28"/>
        </w:rPr>
      </w:pPr>
      <w:r w:rsidRPr="00E44A62">
        <w:rPr>
          <w:sz w:val="28"/>
          <w:szCs w:val="28"/>
        </w:rPr>
        <w:t xml:space="preserve">3.9. </w:t>
      </w:r>
      <w:r w:rsidR="001E32F4">
        <w:rPr>
          <w:sz w:val="28"/>
          <w:szCs w:val="28"/>
        </w:rPr>
        <w:t>По желанию граждан, выраженному в письменной или электронной форме</w:t>
      </w:r>
      <w:r w:rsidR="005B4E6E">
        <w:rPr>
          <w:sz w:val="28"/>
          <w:szCs w:val="28"/>
        </w:rPr>
        <w:t>,</w:t>
      </w:r>
      <w:r w:rsidR="001E32F4">
        <w:rPr>
          <w:sz w:val="28"/>
          <w:szCs w:val="28"/>
        </w:rPr>
        <w:t xml:space="preserve"> </w:t>
      </w:r>
      <w:r w:rsidRPr="00E44A62">
        <w:rPr>
          <w:sz w:val="28"/>
          <w:szCs w:val="28"/>
        </w:rPr>
        <w:t>предоставля</w:t>
      </w:r>
      <w:r w:rsidR="001E32F4">
        <w:rPr>
          <w:sz w:val="28"/>
          <w:szCs w:val="28"/>
        </w:rPr>
        <w:t>ются за плату</w:t>
      </w:r>
      <w:r w:rsidRPr="00E44A62">
        <w:rPr>
          <w:sz w:val="28"/>
          <w:szCs w:val="28"/>
        </w:rPr>
        <w:t xml:space="preserve"> дополнительные </w:t>
      </w:r>
      <w:r>
        <w:rPr>
          <w:sz w:val="28"/>
          <w:szCs w:val="28"/>
        </w:rPr>
        <w:t xml:space="preserve">услуги </w:t>
      </w:r>
      <w:r w:rsidRPr="00E44A62">
        <w:rPr>
          <w:sz w:val="28"/>
          <w:szCs w:val="28"/>
        </w:rPr>
        <w:t xml:space="preserve">в соответствии с </w:t>
      </w:r>
      <w:r w:rsidRPr="00F06E25">
        <w:rPr>
          <w:sz w:val="28"/>
          <w:szCs w:val="28"/>
        </w:rPr>
        <w:t>перечнем</w:t>
      </w:r>
      <w:r w:rsidRPr="00E44A62">
        <w:rPr>
          <w:sz w:val="28"/>
          <w:szCs w:val="28"/>
        </w:rPr>
        <w:t xml:space="preserve">, </w:t>
      </w:r>
      <w:r w:rsidRPr="004B3DC4">
        <w:rPr>
          <w:sz w:val="28"/>
          <w:szCs w:val="28"/>
        </w:rPr>
        <w:t xml:space="preserve">утвержденным </w:t>
      </w:r>
      <w:r w:rsidR="00870763" w:rsidRPr="004B3DC4">
        <w:rPr>
          <w:sz w:val="28"/>
          <w:szCs w:val="28"/>
        </w:rPr>
        <w:t>Министерством социального развития</w:t>
      </w:r>
      <w:r w:rsidR="001E32F4" w:rsidRPr="004B3DC4">
        <w:rPr>
          <w:sz w:val="28"/>
          <w:szCs w:val="28"/>
        </w:rPr>
        <w:t xml:space="preserve"> Мурманской</w:t>
      </w:r>
      <w:r w:rsidR="001E32F4">
        <w:rPr>
          <w:sz w:val="28"/>
          <w:szCs w:val="28"/>
        </w:rPr>
        <w:t xml:space="preserve"> области </w:t>
      </w:r>
      <w:r w:rsidR="001E32F4" w:rsidRPr="006E2AB3">
        <w:rPr>
          <w:sz w:val="28"/>
          <w:szCs w:val="28"/>
        </w:rPr>
        <w:t xml:space="preserve">(далее – </w:t>
      </w:r>
      <w:r w:rsidR="00C56AFD">
        <w:rPr>
          <w:sz w:val="28"/>
          <w:szCs w:val="28"/>
        </w:rPr>
        <w:t>у</w:t>
      </w:r>
      <w:r w:rsidR="001E32F4" w:rsidRPr="006E2AB3">
        <w:rPr>
          <w:sz w:val="28"/>
          <w:szCs w:val="28"/>
        </w:rPr>
        <w:t>полномоченный орган)</w:t>
      </w:r>
      <w:r w:rsidRPr="006E2AB3">
        <w:rPr>
          <w:sz w:val="28"/>
          <w:szCs w:val="28"/>
        </w:rPr>
        <w:t>.</w:t>
      </w:r>
    </w:p>
    <w:p w:rsidR="00A17C5D" w:rsidRPr="00E44A62" w:rsidRDefault="00A17C5D" w:rsidP="00A17C5D">
      <w:pPr>
        <w:widowControl w:val="0"/>
        <w:autoSpaceDE w:val="0"/>
        <w:autoSpaceDN w:val="0"/>
        <w:adjustRightInd w:val="0"/>
        <w:ind w:firstLine="709"/>
        <w:jc w:val="both"/>
        <w:rPr>
          <w:sz w:val="28"/>
          <w:szCs w:val="28"/>
        </w:rPr>
      </w:pPr>
      <w:r w:rsidRPr="00E44A62">
        <w:rPr>
          <w:sz w:val="28"/>
          <w:szCs w:val="28"/>
        </w:rPr>
        <w:t xml:space="preserve">Дополнительные услуги предоставляются с учетом потребности граждан на условиях полной оплаты независимо от уровня дохода и категории получателя социальных услуг. </w:t>
      </w:r>
    </w:p>
    <w:p w:rsidR="00A17C5D" w:rsidRDefault="00A17C5D" w:rsidP="00A17C5D">
      <w:pPr>
        <w:widowControl w:val="0"/>
        <w:autoSpaceDE w:val="0"/>
        <w:autoSpaceDN w:val="0"/>
        <w:adjustRightInd w:val="0"/>
        <w:ind w:firstLine="709"/>
        <w:jc w:val="both"/>
        <w:outlineLvl w:val="1"/>
        <w:rPr>
          <w:sz w:val="28"/>
          <w:szCs w:val="28"/>
        </w:rPr>
      </w:pPr>
      <w:r w:rsidRPr="007410D5">
        <w:rPr>
          <w:sz w:val="28"/>
          <w:szCs w:val="28"/>
        </w:rPr>
        <w:t>3.10. Получатели социальных услуг</w:t>
      </w:r>
      <w:r w:rsidRPr="00653296">
        <w:rPr>
          <w:sz w:val="28"/>
          <w:szCs w:val="28"/>
        </w:rPr>
        <w:t xml:space="preserve">, за исключением лиц, указанных в пункте </w:t>
      </w:r>
      <w:r w:rsidRPr="00A84B1E">
        <w:rPr>
          <w:sz w:val="28"/>
          <w:szCs w:val="28"/>
        </w:rPr>
        <w:t>5.</w:t>
      </w:r>
      <w:r w:rsidR="00120073" w:rsidRPr="00A84B1E">
        <w:rPr>
          <w:sz w:val="28"/>
          <w:szCs w:val="28"/>
        </w:rPr>
        <w:t>5</w:t>
      </w:r>
      <w:r w:rsidRPr="00653296">
        <w:rPr>
          <w:sz w:val="28"/>
          <w:szCs w:val="28"/>
        </w:rPr>
        <w:t xml:space="preserve"> настоящего Порядка, находящ</w:t>
      </w:r>
      <w:r w:rsidRPr="007410D5">
        <w:rPr>
          <w:sz w:val="28"/>
          <w:szCs w:val="28"/>
        </w:rPr>
        <w:t>иеся на социальном обслуживании, систематически нарушающие правила пребывания в организации социального обслуживания, приказом руководителя поставщика социальных услуг снимаются с социального обслуживания.</w:t>
      </w:r>
    </w:p>
    <w:p w:rsidR="00CC2DD9" w:rsidRPr="00E44A62" w:rsidRDefault="00CC2DD9" w:rsidP="00A17C5D">
      <w:pPr>
        <w:widowControl w:val="0"/>
        <w:autoSpaceDE w:val="0"/>
        <w:autoSpaceDN w:val="0"/>
        <w:adjustRightInd w:val="0"/>
        <w:ind w:firstLine="709"/>
        <w:jc w:val="both"/>
        <w:outlineLvl w:val="1"/>
        <w:rPr>
          <w:sz w:val="28"/>
          <w:szCs w:val="28"/>
        </w:rPr>
      </w:pPr>
      <w:r>
        <w:rPr>
          <w:sz w:val="28"/>
          <w:szCs w:val="28"/>
        </w:rPr>
        <w:t xml:space="preserve">3.11. Гражданам, полностью </w:t>
      </w:r>
      <w:r w:rsidRPr="002C143C">
        <w:rPr>
          <w:rFonts w:eastAsia="Times New Roman"/>
          <w:color w:val="000000"/>
          <w:sz w:val="28"/>
          <w:szCs w:val="28"/>
        </w:rPr>
        <w:t>утрат</w:t>
      </w:r>
      <w:r>
        <w:rPr>
          <w:rFonts w:eastAsia="Times New Roman"/>
          <w:color w:val="000000"/>
          <w:sz w:val="28"/>
          <w:szCs w:val="28"/>
        </w:rPr>
        <w:t>ившим</w:t>
      </w:r>
      <w:r w:rsidRPr="002C143C">
        <w:rPr>
          <w:rFonts w:eastAsia="Times New Roman"/>
          <w:color w:val="000000"/>
          <w:sz w:val="28"/>
          <w:szCs w:val="28"/>
        </w:rPr>
        <w:t xml:space="preserve"> способност</w:t>
      </w:r>
      <w:r>
        <w:rPr>
          <w:rFonts w:eastAsia="Times New Roman"/>
          <w:color w:val="000000"/>
          <w:sz w:val="28"/>
          <w:szCs w:val="28"/>
        </w:rPr>
        <w:t>ь</w:t>
      </w:r>
      <w:r w:rsidRPr="002C143C">
        <w:rPr>
          <w:rFonts w:eastAsia="Times New Roman"/>
          <w:color w:val="000000"/>
          <w:sz w:val="28"/>
          <w:szCs w:val="28"/>
        </w:rPr>
        <w:t xml:space="preserve"> либо возможност</w:t>
      </w:r>
      <w:r>
        <w:rPr>
          <w:rFonts w:eastAsia="Times New Roman"/>
          <w:color w:val="000000"/>
          <w:sz w:val="28"/>
          <w:szCs w:val="28"/>
        </w:rPr>
        <w:t>ь</w:t>
      </w:r>
      <w:r w:rsidRPr="002C143C">
        <w:rPr>
          <w:rFonts w:eastAsia="Times New Roman"/>
          <w:color w:val="000000"/>
          <w:sz w:val="28"/>
          <w:szCs w:val="28"/>
        </w:rPr>
        <w:t xml:space="preserve">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r>
        <w:rPr>
          <w:rFonts w:eastAsia="Times New Roman"/>
          <w:color w:val="000000"/>
          <w:sz w:val="28"/>
          <w:szCs w:val="28"/>
        </w:rPr>
        <w:t xml:space="preserve"> и </w:t>
      </w:r>
      <w:r w:rsidRPr="002C143C">
        <w:rPr>
          <w:rFonts w:eastAsia="Times New Roman"/>
          <w:color w:val="000000"/>
          <w:sz w:val="28"/>
          <w:szCs w:val="28"/>
        </w:rPr>
        <w:t>нуждающи</w:t>
      </w:r>
      <w:r>
        <w:rPr>
          <w:rFonts w:eastAsia="Times New Roman"/>
          <w:color w:val="000000"/>
          <w:sz w:val="28"/>
          <w:szCs w:val="28"/>
        </w:rPr>
        <w:t>м</w:t>
      </w:r>
      <w:r w:rsidRPr="002C143C">
        <w:rPr>
          <w:rFonts w:eastAsia="Times New Roman"/>
          <w:color w:val="000000"/>
          <w:sz w:val="28"/>
          <w:szCs w:val="28"/>
        </w:rPr>
        <w:t>ся в постоянном постороннем уходе</w:t>
      </w:r>
      <w:r>
        <w:rPr>
          <w:rFonts w:eastAsia="Times New Roman"/>
          <w:color w:val="000000"/>
          <w:sz w:val="28"/>
          <w:szCs w:val="28"/>
        </w:rPr>
        <w:t>, социальные услуги предоставляются в присутствии родителя (законного представителя).</w:t>
      </w:r>
    </w:p>
    <w:p w:rsidR="00A17C5D" w:rsidRPr="00E44A62" w:rsidRDefault="00A17C5D" w:rsidP="00A17C5D">
      <w:pPr>
        <w:widowControl w:val="0"/>
        <w:autoSpaceDE w:val="0"/>
        <w:autoSpaceDN w:val="0"/>
        <w:adjustRightInd w:val="0"/>
        <w:ind w:firstLine="709"/>
        <w:jc w:val="both"/>
        <w:rPr>
          <w:sz w:val="28"/>
          <w:szCs w:val="28"/>
        </w:rPr>
      </w:pPr>
      <w:r w:rsidRPr="00E44A62">
        <w:rPr>
          <w:sz w:val="28"/>
          <w:szCs w:val="28"/>
        </w:rPr>
        <w:t>3.1</w:t>
      </w:r>
      <w:r w:rsidR="00CC2DD9">
        <w:rPr>
          <w:sz w:val="28"/>
          <w:szCs w:val="28"/>
        </w:rPr>
        <w:t>2</w:t>
      </w:r>
      <w:r w:rsidRPr="00E44A62">
        <w:rPr>
          <w:sz w:val="28"/>
          <w:szCs w:val="28"/>
        </w:rPr>
        <w:t>. Условия предоставления социальных услуг, установленные на дату обращения за их предоставлением, сохраняются на период действия договора.</w:t>
      </w:r>
    </w:p>
    <w:p w:rsidR="00A17C5D" w:rsidRPr="00E44A62" w:rsidRDefault="00A17C5D" w:rsidP="00A17C5D">
      <w:pPr>
        <w:widowControl w:val="0"/>
        <w:autoSpaceDE w:val="0"/>
        <w:autoSpaceDN w:val="0"/>
        <w:adjustRightInd w:val="0"/>
        <w:ind w:firstLine="540"/>
        <w:jc w:val="center"/>
        <w:rPr>
          <w:b/>
          <w:sz w:val="28"/>
          <w:szCs w:val="28"/>
        </w:rPr>
      </w:pPr>
    </w:p>
    <w:p w:rsidR="00A17C5D" w:rsidRDefault="00A17C5D" w:rsidP="00A17C5D">
      <w:pPr>
        <w:widowControl w:val="0"/>
        <w:autoSpaceDE w:val="0"/>
        <w:autoSpaceDN w:val="0"/>
        <w:adjustRightInd w:val="0"/>
        <w:ind w:firstLine="540"/>
        <w:jc w:val="center"/>
        <w:rPr>
          <w:b/>
          <w:sz w:val="28"/>
          <w:szCs w:val="28"/>
        </w:rPr>
      </w:pPr>
      <w:r w:rsidRPr="00E44A62">
        <w:rPr>
          <w:b/>
          <w:sz w:val="28"/>
          <w:szCs w:val="28"/>
        </w:rPr>
        <w:t>4. Требования к деятельности поставщика социальных услуг</w:t>
      </w:r>
      <w:r>
        <w:rPr>
          <w:b/>
          <w:sz w:val="28"/>
          <w:szCs w:val="28"/>
        </w:rPr>
        <w:t xml:space="preserve">, предоставляющего социальные услуги </w:t>
      </w:r>
      <w:r w:rsidRPr="00E44A62">
        <w:rPr>
          <w:b/>
          <w:sz w:val="28"/>
          <w:szCs w:val="28"/>
        </w:rPr>
        <w:t>в полустационарной форме социального обслуживания</w:t>
      </w:r>
    </w:p>
    <w:p w:rsidR="00A17C5D" w:rsidRPr="009D0C9B" w:rsidRDefault="00A17C5D" w:rsidP="00A17C5D">
      <w:pPr>
        <w:widowControl w:val="0"/>
        <w:autoSpaceDE w:val="0"/>
        <w:autoSpaceDN w:val="0"/>
        <w:adjustRightInd w:val="0"/>
        <w:ind w:firstLine="540"/>
        <w:jc w:val="center"/>
        <w:rPr>
          <w:b/>
          <w:sz w:val="28"/>
          <w:szCs w:val="28"/>
        </w:rPr>
      </w:pPr>
    </w:p>
    <w:p w:rsidR="00A17C5D" w:rsidRPr="00E44A62" w:rsidRDefault="00A17C5D" w:rsidP="00A17C5D">
      <w:pPr>
        <w:widowControl w:val="0"/>
        <w:autoSpaceDE w:val="0"/>
        <w:autoSpaceDN w:val="0"/>
        <w:adjustRightInd w:val="0"/>
        <w:ind w:firstLine="709"/>
        <w:jc w:val="both"/>
        <w:rPr>
          <w:sz w:val="28"/>
          <w:szCs w:val="28"/>
        </w:rPr>
      </w:pPr>
      <w:r w:rsidRPr="00E44A62">
        <w:rPr>
          <w:sz w:val="28"/>
          <w:szCs w:val="28"/>
        </w:rPr>
        <w:t>При предоставлении социальных услуг поставщик обязан:</w:t>
      </w:r>
    </w:p>
    <w:p w:rsidR="00A17C5D" w:rsidRPr="00E44A62" w:rsidRDefault="00A17C5D" w:rsidP="00A17C5D">
      <w:pPr>
        <w:widowControl w:val="0"/>
        <w:autoSpaceDE w:val="0"/>
        <w:autoSpaceDN w:val="0"/>
        <w:adjustRightInd w:val="0"/>
        <w:ind w:firstLine="709"/>
        <w:jc w:val="both"/>
        <w:rPr>
          <w:sz w:val="28"/>
          <w:szCs w:val="28"/>
        </w:rPr>
      </w:pPr>
      <w:r w:rsidRPr="00E44A62">
        <w:rPr>
          <w:sz w:val="28"/>
          <w:szCs w:val="28"/>
        </w:rPr>
        <w:t>- осуществлять свою деятельность в соответствии с законодательством Российской Федерации и законодательством Мурманской области;</w:t>
      </w:r>
    </w:p>
    <w:p w:rsidR="00A17C5D" w:rsidRPr="00E44A62" w:rsidRDefault="00A17C5D" w:rsidP="00A17C5D">
      <w:pPr>
        <w:widowControl w:val="0"/>
        <w:autoSpaceDE w:val="0"/>
        <w:autoSpaceDN w:val="0"/>
        <w:adjustRightInd w:val="0"/>
        <w:ind w:firstLine="709"/>
        <w:jc w:val="both"/>
        <w:rPr>
          <w:sz w:val="28"/>
          <w:szCs w:val="28"/>
        </w:rPr>
      </w:pPr>
      <w:r w:rsidRPr="00E44A62">
        <w:rPr>
          <w:sz w:val="28"/>
          <w:szCs w:val="28"/>
        </w:rPr>
        <w:t xml:space="preserve">- предоставлять социальные услуги получателям социальных услуг в </w:t>
      </w:r>
      <w:r w:rsidRPr="00E44A62">
        <w:rPr>
          <w:sz w:val="28"/>
          <w:szCs w:val="28"/>
        </w:rPr>
        <w:lastRenderedPageBreak/>
        <w:t>соответствии с индивидуальными программами и условиями договоров о предоставлении социальных услуг;</w:t>
      </w:r>
    </w:p>
    <w:p w:rsidR="00A17C5D" w:rsidRPr="00E44A62" w:rsidRDefault="00A17C5D" w:rsidP="00A17C5D">
      <w:pPr>
        <w:autoSpaceDE w:val="0"/>
        <w:autoSpaceDN w:val="0"/>
        <w:adjustRightInd w:val="0"/>
        <w:ind w:firstLine="709"/>
        <w:jc w:val="both"/>
        <w:rPr>
          <w:rFonts w:eastAsia="Times New Roman"/>
          <w:sz w:val="28"/>
          <w:szCs w:val="28"/>
          <w:lang w:eastAsia="en-US"/>
        </w:rPr>
      </w:pPr>
      <w:r w:rsidRPr="00E44A62">
        <w:rPr>
          <w:rFonts w:eastAsia="Times New Roman"/>
          <w:sz w:val="28"/>
          <w:szCs w:val="28"/>
          <w:lang w:eastAsia="en-US"/>
        </w:rPr>
        <w:t>- соблюдать права человека и гражданина;</w:t>
      </w:r>
    </w:p>
    <w:p w:rsidR="00A17C5D" w:rsidRPr="00E44A62" w:rsidRDefault="00A17C5D" w:rsidP="00A17C5D">
      <w:pPr>
        <w:autoSpaceDE w:val="0"/>
        <w:autoSpaceDN w:val="0"/>
        <w:adjustRightInd w:val="0"/>
        <w:ind w:firstLine="709"/>
        <w:jc w:val="both"/>
        <w:rPr>
          <w:rFonts w:eastAsia="Times New Roman"/>
          <w:sz w:val="28"/>
          <w:szCs w:val="28"/>
          <w:lang w:eastAsia="en-US"/>
        </w:rPr>
      </w:pPr>
      <w:r w:rsidRPr="00E44A62">
        <w:rPr>
          <w:rFonts w:eastAsia="Times New Roman"/>
          <w:sz w:val="28"/>
          <w:szCs w:val="28"/>
          <w:lang w:eastAsia="en-US"/>
        </w:rPr>
        <w:t>- обеспечивать неприкосновенность личности и безопасность получателей социальных услуг;</w:t>
      </w:r>
    </w:p>
    <w:p w:rsidR="00A17C5D" w:rsidRPr="00E44A62" w:rsidRDefault="00A17C5D" w:rsidP="00A17C5D">
      <w:pPr>
        <w:autoSpaceDE w:val="0"/>
        <w:autoSpaceDN w:val="0"/>
        <w:adjustRightInd w:val="0"/>
        <w:ind w:firstLine="709"/>
        <w:jc w:val="both"/>
        <w:rPr>
          <w:rFonts w:eastAsia="Times New Roman"/>
          <w:sz w:val="28"/>
          <w:szCs w:val="28"/>
          <w:lang w:eastAsia="en-US"/>
        </w:rPr>
      </w:pPr>
      <w:r w:rsidRPr="00E44A62">
        <w:rPr>
          <w:rFonts w:eastAsia="Times New Roman"/>
          <w:sz w:val="28"/>
          <w:szCs w:val="28"/>
          <w:lang w:eastAsia="en-US"/>
        </w:rPr>
        <w:t>- обеспечивать ознакомление получателей социальных услуг или их законных представителей с правоустанавливающими документами, на основании которых поставщик осуществляет свою деятельность и оказывает социальные услуги;</w:t>
      </w:r>
    </w:p>
    <w:p w:rsidR="00A17C5D" w:rsidRPr="00E44A62" w:rsidRDefault="00A17C5D" w:rsidP="00A17C5D">
      <w:pPr>
        <w:autoSpaceDE w:val="0"/>
        <w:autoSpaceDN w:val="0"/>
        <w:adjustRightInd w:val="0"/>
        <w:ind w:firstLine="709"/>
        <w:jc w:val="both"/>
        <w:rPr>
          <w:rFonts w:eastAsia="Times New Roman"/>
          <w:sz w:val="28"/>
          <w:szCs w:val="28"/>
          <w:lang w:eastAsia="en-US"/>
        </w:rPr>
      </w:pPr>
      <w:r w:rsidRPr="00E44A62">
        <w:rPr>
          <w:rFonts w:eastAsia="Times New Roman"/>
          <w:sz w:val="28"/>
          <w:szCs w:val="28"/>
          <w:lang w:eastAsia="en-US"/>
        </w:rPr>
        <w:t>- обеспечивать сохранность личных вещей и ценностей получателей социальных услуг;</w:t>
      </w:r>
    </w:p>
    <w:p w:rsidR="00A17C5D" w:rsidRPr="00E44A62" w:rsidRDefault="00A17C5D" w:rsidP="00A17C5D">
      <w:pPr>
        <w:autoSpaceDE w:val="0"/>
        <w:autoSpaceDN w:val="0"/>
        <w:adjustRightInd w:val="0"/>
        <w:ind w:firstLine="709"/>
        <w:jc w:val="both"/>
        <w:rPr>
          <w:rFonts w:eastAsia="Times New Roman"/>
          <w:sz w:val="28"/>
          <w:szCs w:val="28"/>
          <w:lang w:eastAsia="en-US"/>
        </w:rPr>
      </w:pPr>
      <w:r w:rsidRPr="00E44A62">
        <w:rPr>
          <w:rFonts w:eastAsia="Times New Roman"/>
          <w:sz w:val="28"/>
          <w:szCs w:val="28"/>
          <w:lang w:eastAsia="en-US"/>
        </w:rPr>
        <w:t>- информировать получателей социальных услуг о правилах пожарной безопасности, эксплуатации предоставляемых приборов и оборудования;</w:t>
      </w:r>
    </w:p>
    <w:p w:rsidR="00A17C5D" w:rsidRPr="00E44A62" w:rsidRDefault="00A17C5D" w:rsidP="00A17C5D">
      <w:pPr>
        <w:autoSpaceDE w:val="0"/>
        <w:autoSpaceDN w:val="0"/>
        <w:adjustRightInd w:val="0"/>
        <w:ind w:firstLine="709"/>
        <w:jc w:val="both"/>
        <w:rPr>
          <w:rFonts w:eastAsia="Times New Roman"/>
          <w:sz w:val="28"/>
          <w:szCs w:val="28"/>
          <w:lang w:eastAsia="en-US"/>
        </w:rPr>
      </w:pPr>
      <w:r w:rsidRPr="00E44A62">
        <w:rPr>
          <w:rFonts w:eastAsia="Times New Roman"/>
          <w:sz w:val="28"/>
          <w:szCs w:val="28"/>
          <w:lang w:eastAsia="en-US"/>
        </w:rPr>
        <w:t>- обеспечивать получателям социальных услуг условия пребывания, соответствующие санитарно-гигиеническим требованиям, а также надлежащий уход;</w:t>
      </w:r>
    </w:p>
    <w:p w:rsidR="00A17C5D" w:rsidRPr="00E44A62" w:rsidRDefault="00A17C5D" w:rsidP="00A17C5D">
      <w:pPr>
        <w:autoSpaceDE w:val="0"/>
        <w:autoSpaceDN w:val="0"/>
        <w:adjustRightInd w:val="0"/>
        <w:ind w:firstLine="709"/>
        <w:jc w:val="both"/>
        <w:rPr>
          <w:rFonts w:eastAsia="Times New Roman"/>
          <w:sz w:val="28"/>
          <w:szCs w:val="28"/>
          <w:lang w:eastAsia="en-US"/>
        </w:rPr>
      </w:pPr>
      <w:r w:rsidRPr="00E44A62">
        <w:rPr>
          <w:rFonts w:eastAsia="Times New Roman"/>
          <w:sz w:val="28"/>
          <w:szCs w:val="28"/>
          <w:lang w:eastAsia="en-US"/>
        </w:rPr>
        <w:t xml:space="preserve"> - предоставлять бесплатно в доступной форме получателям социальных услуг или их законным представителям информацию об их правах и обязанностях, о видах социальных услуг, сроках, порядке и об условиях их предоставления, о тарифах на эти услуги и об их стоимости для получателя социальных услуг либо о возможности получать их бесплатно;</w:t>
      </w:r>
    </w:p>
    <w:p w:rsidR="00A17C5D" w:rsidRPr="00E44A62" w:rsidRDefault="00A17C5D" w:rsidP="00A17C5D">
      <w:pPr>
        <w:widowControl w:val="0"/>
        <w:autoSpaceDE w:val="0"/>
        <w:autoSpaceDN w:val="0"/>
        <w:adjustRightInd w:val="0"/>
        <w:ind w:firstLine="709"/>
        <w:jc w:val="both"/>
        <w:rPr>
          <w:rFonts w:eastAsia="Times New Roman"/>
          <w:sz w:val="28"/>
          <w:szCs w:val="28"/>
          <w:lang w:eastAsia="en-US"/>
        </w:rPr>
      </w:pPr>
      <w:r w:rsidRPr="00E44A62">
        <w:rPr>
          <w:sz w:val="28"/>
          <w:szCs w:val="28"/>
        </w:rPr>
        <w:t>- использовать информацию о получателях социальных услуг в соответствии с законодательством Российской Федерации о защите персональных данных;</w:t>
      </w:r>
      <w:r w:rsidRPr="00E44A62">
        <w:rPr>
          <w:rFonts w:eastAsia="Times New Roman"/>
          <w:sz w:val="28"/>
          <w:szCs w:val="28"/>
          <w:lang w:eastAsia="en-US"/>
        </w:rPr>
        <w:t xml:space="preserve"> </w:t>
      </w:r>
    </w:p>
    <w:p w:rsidR="00A17C5D" w:rsidRPr="00E44A62" w:rsidRDefault="00A17C5D" w:rsidP="00A17C5D">
      <w:pPr>
        <w:autoSpaceDE w:val="0"/>
        <w:autoSpaceDN w:val="0"/>
        <w:adjustRightInd w:val="0"/>
        <w:ind w:firstLine="709"/>
        <w:jc w:val="both"/>
        <w:rPr>
          <w:rFonts w:eastAsia="Times New Roman"/>
          <w:sz w:val="28"/>
          <w:szCs w:val="28"/>
          <w:lang w:eastAsia="en-US"/>
        </w:rPr>
      </w:pPr>
      <w:r w:rsidRPr="00E44A62">
        <w:rPr>
          <w:rFonts w:eastAsia="Times New Roman"/>
          <w:sz w:val="28"/>
          <w:szCs w:val="28"/>
          <w:lang w:eastAsia="en-US"/>
        </w:rPr>
        <w:t xml:space="preserve">- исполнять иные обязанности, предусмотренные статьей 12 </w:t>
      </w:r>
      <w:r w:rsidRPr="00E44A62">
        <w:rPr>
          <w:sz w:val="28"/>
          <w:szCs w:val="28"/>
        </w:rPr>
        <w:t>Федерального закона от 28.12.2013 № 442-ФЗ</w:t>
      </w:r>
      <w:r w:rsidRPr="00E44A62">
        <w:rPr>
          <w:rFonts w:eastAsia="Times New Roman"/>
          <w:sz w:val="28"/>
          <w:szCs w:val="28"/>
          <w:lang w:eastAsia="en-US"/>
        </w:rPr>
        <w:t>.</w:t>
      </w:r>
    </w:p>
    <w:p w:rsidR="00A17C5D" w:rsidRPr="00E44A62" w:rsidRDefault="00A17C5D" w:rsidP="00A17C5D">
      <w:pPr>
        <w:autoSpaceDE w:val="0"/>
        <w:autoSpaceDN w:val="0"/>
        <w:adjustRightInd w:val="0"/>
        <w:jc w:val="both"/>
        <w:rPr>
          <w:rFonts w:eastAsia="Times New Roman"/>
          <w:sz w:val="28"/>
          <w:szCs w:val="28"/>
          <w:lang w:eastAsia="en-US"/>
        </w:rPr>
      </w:pPr>
    </w:p>
    <w:p w:rsidR="00A17C5D" w:rsidRPr="00E44A62" w:rsidRDefault="00A17C5D" w:rsidP="00A17C5D">
      <w:pPr>
        <w:widowControl w:val="0"/>
        <w:autoSpaceDE w:val="0"/>
        <w:autoSpaceDN w:val="0"/>
        <w:adjustRightInd w:val="0"/>
        <w:ind w:firstLine="540"/>
        <w:jc w:val="center"/>
        <w:rPr>
          <w:b/>
          <w:sz w:val="28"/>
          <w:szCs w:val="28"/>
        </w:rPr>
      </w:pPr>
      <w:r w:rsidRPr="00E44A62">
        <w:rPr>
          <w:b/>
          <w:sz w:val="28"/>
          <w:szCs w:val="28"/>
        </w:rPr>
        <w:t>5. Перечень документов, необходимых для предоставления</w:t>
      </w:r>
      <w:r w:rsidR="005B4E6E">
        <w:rPr>
          <w:b/>
          <w:sz w:val="28"/>
          <w:szCs w:val="28"/>
        </w:rPr>
        <w:t xml:space="preserve"> </w:t>
      </w:r>
      <w:r w:rsidRPr="00E44A62">
        <w:rPr>
          <w:b/>
          <w:sz w:val="28"/>
          <w:szCs w:val="28"/>
        </w:rPr>
        <w:t>социальных услуг в полустационарной форме социального обслуживания</w:t>
      </w:r>
    </w:p>
    <w:p w:rsidR="00A17C5D" w:rsidRPr="00E44A62" w:rsidRDefault="00A17C5D" w:rsidP="00A17C5D">
      <w:pPr>
        <w:widowControl w:val="0"/>
        <w:autoSpaceDE w:val="0"/>
        <w:autoSpaceDN w:val="0"/>
        <w:adjustRightInd w:val="0"/>
        <w:ind w:firstLine="540"/>
        <w:jc w:val="center"/>
        <w:rPr>
          <w:b/>
          <w:sz w:val="28"/>
          <w:szCs w:val="28"/>
        </w:rPr>
      </w:pPr>
    </w:p>
    <w:p w:rsidR="00A17C5D" w:rsidRDefault="00A17C5D" w:rsidP="00A17C5D">
      <w:pPr>
        <w:widowControl w:val="0"/>
        <w:autoSpaceDE w:val="0"/>
        <w:autoSpaceDN w:val="0"/>
        <w:adjustRightInd w:val="0"/>
        <w:ind w:firstLine="709"/>
        <w:jc w:val="both"/>
        <w:rPr>
          <w:sz w:val="28"/>
          <w:szCs w:val="28"/>
        </w:rPr>
      </w:pPr>
      <w:r w:rsidRPr="00E44A62">
        <w:rPr>
          <w:sz w:val="28"/>
          <w:szCs w:val="28"/>
        </w:rPr>
        <w:t xml:space="preserve">5.1. </w:t>
      </w:r>
      <w:proofErr w:type="gramStart"/>
      <w:r w:rsidRPr="00E44A62">
        <w:rPr>
          <w:sz w:val="28"/>
          <w:szCs w:val="28"/>
        </w:rPr>
        <w:t xml:space="preserve">Основанием для рассмотрения вопроса о предоставлении социальных услуг является поданное в письменной или электронной форме заявление гражданина или его законного представителя о предоставлении социальных услуг либо обращение в его интересах иных граждан, государственных органов, органов местного самоуправления, общественных объединений в государственное областное учреждение социальной поддержки населения (далее - государственное учреждение социальной поддержки) или </w:t>
      </w:r>
      <w:r w:rsidR="00CA7F06">
        <w:rPr>
          <w:sz w:val="28"/>
          <w:szCs w:val="28"/>
        </w:rPr>
        <w:t xml:space="preserve">к </w:t>
      </w:r>
      <w:r w:rsidRPr="004B6623">
        <w:rPr>
          <w:sz w:val="28"/>
          <w:szCs w:val="28"/>
        </w:rPr>
        <w:t>поставщику социальных услуг</w:t>
      </w:r>
      <w:r w:rsidRPr="00E44A62">
        <w:rPr>
          <w:sz w:val="28"/>
          <w:szCs w:val="28"/>
        </w:rPr>
        <w:t xml:space="preserve"> по месту </w:t>
      </w:r>
      <w:r w:rsidR="000E5349">
        <w:rPr>
          <w:sz w:val="28"/>
          <w:szCs w:val="28"/>
        </w:rPr>
        <w:t>проживания</w:t>
      </w:r>
      <w:r w:rsidRPr="00E44A62">
        <w:rPr>
          <w:sz w:val="28"/>
          <w:szCs w:val="28"/>
        </w:rPr>
        <w:t xml:space="preserve"> получателя</w:t>
      </w:r>
      <w:proofErr w:type="gramEnd"/>
      <w:r w:rsidRPr="00E44A62">
        <w:rPr>
          <w:sz w:val="28"/>
          <w:szCs w:val="28"/>
        </w:rPr>
        <w:t xml:space="preserve"> социальных услуг либо заявление или обращение</w:t>
      </w:r>
      <w:r w:rsidR="00CA7F06">
        <w:rPr>
          <w:sz w:val="28"/>
          <w:szCs w:val="28"/>
        </w:rPr>
        <w:t>,</w:t>
      </w:r>
      <w:r w:rsidRPr="00E44A62">
        <w:rPr>
          <w:sz w:val="28"/>
          <w:szCs w:val="28"/>
        </w:rPr>
        <w:t xml:space="preserve"> </w:t>
      </w:r>
      <w:r w:rsidR="00CA7F06" w:rsidRPr="00E44A62">
        <w:rPr>
          <w:sz w:val="28"/>
          <w:szCs w:val="28"/>
        </w:rPr>
        <w:t xml:space="preserve">переданные </w:t>
      </w:r>
      <w:r w:rsidRPr="00E44A62">
        <w:rPr>
          <w:sz w:val="28"/>
          <w:szCs w:val="28"/>
        </w:rPr>
        <w:t xml:space="preserve">в </w:t>
      </w:r>
      <w:proofErr w:type="gramStart"/>
      <w:r w:rsidRPr="00E44A62">
        <w:rPr>
          <w:sz w:val="28"/>
          <w:szCs w:val="28"/>
        </w:rPr>
        <w:t>рамках</w:t>
      </w:r>
      <w:proofErr w:type="gramEnd"/>
      <w:r w:rsidRPr="00E44A62">
        <w:rPr>
          <w:sz w:val="28"/>
          <w:szCs w:val="28"/>
        </w:rPr>
        <w:t xml:space="preserve"> межведомственного взаимодействия</w:t>
      </w:r>
      <w:r w:rsidR="000E5349">
        <w:rPr>
          <w:sz w:val="28"/>
          <w:szCs w:val="28"/>
        </w:rPr>
        <w:t xml:space="preserve"> в течение </w:t>
      </w:r>
      <w:r w:rsidR="009B3DB3">
        <w:rPr>
          <w:sz w:val="28"/>
          <w:szCs w:val="28"/>
        </w:rPr>
        <w:t>1 рабочего дня</w:t>
      </w:r>
      <w:r w:rsidR="00CA7F06">
        <w:rPr>
          <w:sz w:val="28"/>
          <w:szCs w:val="28"/>
        </w:rPr>
        <w:t xml:space="preserve"> со дня обращения</w:t>
      </w:r>
      <w:r w:rsidRPr="00E44A62">
        <w:rPr>
          <w:sz w:val="28"/>
          <w:szCs w:val="28"/>
        </w:rPr>
        <w:t>.</w:t>
      </w:r>
    </w:p>
    <w:p w:rsidR="00A17C5D" w:rsidRPr="00E44A62" w:rsidRDefault="00A17C5D" w:rsidP="00A17C5D">
      <w:pPr>
        <w:widowControl w:val="0"/>
        <w:autoSpaceDE w:val="0"/>
        <w:autoSpaceDN w:val="0"/>
        <w:adjustRightInd w:val="0"/>
        <w:ind w:firstLine="709"/>
        <w:jc w:val="both"/>
        <w:rPr>
          <w:sz w:val="28"/>
          <w:szCs w:val="28"/>
        </w:rPr>
      </w:pPr>
      <w:r w:rsidRPr="00E44A62">
        <w:rPr>
          <w:sz w:val="28"/>
          <w:szCs w:val="28"/>
        </w:rPr>
        <w:t xml:space="preserve">5.2. </w:t>
      </w:r>
      <w:hyperlink r:id="rId11" w:history="1">
        <w:r w:rsidRPr="00E44A62">
          <w:rPr>
            <w:sz w:val="28"/>
            <w:szCs w:val="28"/>
          </w:rPr>
          <w:t>Заявление</w:t>
        </w:r>
      </w:hyperlink>
      <w:r w:rsidRPr="00E44A62">
        <w:rPr>
          <w:sz w:val="28"/>
          <w:szCs w:val="28"/>
        </w:rPr>
        <w:t xml:space="preserve"> о предоставлении социальных услуг (далее - заявление) составляется по форме, утвержденной приказом Министерства труда и </w:t>
      </w:r>
      <w:r w:rsidRPr="00E44A62">
        <w:rPr>
          <w:sz w:val="28"/>
          <w:szCs w:val="28"/>
        </w:rPr>
        <w:lastRenderedPageBreak/>
        <w:t>социальной защиты Российской Федерации от 28.03.2014 № 159н «Об утверждении формы заявления о предоставлении социальных услуг».</w:t>
      </w:r>
    </w:p>
    <w:p w:rsidR="00A17C5D" w:rsidRPr="00337A05" w:rsidRDefault="00A17C5D" w:rsidP="006E2AB3">
      <w:pPr>
        <w:pStyle w:val="1"/>
        <w:widowControl w:val="0"/>
        <w:autoSpaceDE w:val="0"/>
        <w:autoSpaceDN w:val="0"/>
        <w:adjustRightInd w:val="0"/>
        <w:ind w:left="0" w:firstLine="709"/>
        <w:jc w:val="both"/>
        <w:rPr>
          <w:sz w:val="28"/>
          <w:szCs w:val="28"/>
        </w:rPr>
      </w:pPr>
      <w:r w:rsidRPr="00337A05">
        <w:rPr>
          <w:sz w:val="28"/>
          <w:szCs w:val="28"/>
        </w:rPr>
        <w:t xml:space="preserve">5.3. </w:t>
      </w:r>
      <w:r>
        <w:rPr>
          <w:sz w:val="28"/>
          <w:szCs w:val="28"/>
        </w:rPr>
        <w:t xml:space="preserve">Для предоставления социальных услуг гражданам, указанным в </w:t>
      </w:r>
      <w:r w:rsidR="006B7B14">
        <w:rPr>
          <w:sz w:val="28"/>
          <w:szCs w:val="28"/>
        </w:rPr>
        <w:t>подпунктах 1, 2</w:t>
      </w:r>
      <w:r w:rsidR="00A77E40">
        <w:rPr>
          <w:sz w:val="28"/>
          <w:szCs w:val="28"/>
        </w:rPr>
        <w:t>, 5</w:t>
      </w:r>
      <w:r w:rsidR="006B7B14">
        <w:rPr>
          <w:sz w:val="28"/>
          <w:szCs w:val="28"/>
        </w:rPr>
        <w:t xml:space="preserve"> </w:t>
      </w:r>
      <w:r w:rsidR="006E2AB3">
        <w:rPr>
          <w:sz w:val="28"/>
          <w:szCs w:val="28"/>
        </w:rPr>
        <w:t xml:space="preserve">пункта 1 статьи 15 </w:t>
      </w:r>
      <w:r w:rsidR="006E2AB3" w:rsidRPr="004B4E36">
        <w:rPr>
          <w:sz w:val="28"/>
          <w:szCs w:val="28"/>
        </w:rPr>
        <w:t>Федеральн</w:t>
      </w:r>
      <w:r w:rsidR="006E2AB3">
        <w:rPr>
          <w:sz w:val="28"/>
          <w:szCs w:val="28"/>
        </w:rPr>
        <w:t>ого</w:t>
      </w:r>
      <w:r w:rsidR="006E2AB3" w:rsidRPr="004B4E36">
        <w:rPr>
          <w:sz w:val="28"/>
          <w:szCs w:val="28"/>
        </w:rPr>
        <w:t xml:space="preserve"> закон</w:t>
      </w:r>
      <w:r w:rsidR="006E2AB3">
        <w:rPr>
          <w:sz w:val="28"/>
          <w:szCs w:val="28"/>
        </w:rPr>
        <w:t>а</w:t>
      </w:r>
      <w:r w:rsidR="006E2AB3" w:rsidRPr="004B4E36">
        <w:rPr>
          <w:sz w:val="28"/>
          <w:szCs w:val="28"/>
        </w:rPr>
        <w:t xml:space="preserve"> от 28.12.2013 </w:t>
      </w:r>
      <w:r w:rsidR="0075662A">
        <w:rPr>
          <w:sz w:val="28"/>
          <w:szCs w:val="28"/>
        </w:rPr>
        <w:t xml:space="preserve">          </w:t>
      </w:r>
      <w:r w:rsidR="006E2AB3" w:rsidRPr="004B4E36">
        <w:rPr>
          <w:sz w:val="28"/>
          <w:szCs w:val="28"/>
        </w:rPr>
        <w:t>№ 442-ФЗ</w:t>
      </w:r>
      <w:r w:rsidR="006E2AB3">
        <w:rPr>
          <w:sz w:val="28"/>
          <w:szCs w:val="28"/>
        </w:rPr>
        <w:t>,</w:t>
      </w:r>
      <w:r w:rsidRPr="005B4E6E">
        <w:rPr>
          <w:sz w:val="28"/>
          <w:szCs w:val="28"/>
        </w:rPr>
        <w:t xml:space="preserve"> </w:t>
      </w:r>
      <w:r>
        <w:rPr>
          <w:sz w:val="28"/>
          <w:szCs w:val="28"/>
        </w:rPr>
        <w:t>необходимы следующие документы (информация)</w:t>
      </w:r>
      <w:r w:rsidRPr="00337A05">
        <w:rPr>
          <w:sz w:val="28"/>
          <w:szCs w:val="28"/>
        </w:rPr>
        <w:t xml:space="preserve">: </w:t>
      </w:r>
    </w:p>
    <w:p w:rsidR="00A17C5D" w:rsidRPr="00E44A62" w:rsidRDefault="00A17C5D" w:rsidP="00A17C5D">
      <w:pPr>
        <w:ind w:firstLine="709"/>
        <w:jc w:val="both"/>
        <w:rPr>
          <w:sz w:val="28"/>
          <w:szCs w:val="28"/>
        </w:rPr>
      </w:pPr>
      <w:r w:rsidRPr="00E44A62">
        <w:rPr>
          <w:sz w:val="28"/>
          <w:szCs w:val="28"/>
        </w:rPr>
        <w:t>а) копия паспорта или иного документа, удостоверяющего личность получателя социальных услуг (его законного представителя), возраст, принадлежность к гражданству;</w:t>
      </w:r>
    </w:p>
    <w:p w:rsidR="00A17C5D" w:rsidRPr="00D126B0" w:rsidRDefault="00A17C5D" w:rsidP="00A17C5D">
      <w:pPr>
        <w:ind w:firstLine="709"/>
        <w:jc w:val="both"/>
        <w:rPr>
          <w:sz w:val="28"/>
          <w:szCs w:val="28"/>
        </w:rPr>
      </w:pPr>
      <w:r w:rsidRPr="00D126B0">
        <w:rPr>
          <w:sz w:val="28"/>
          <w:szCs w:val="28"/>
        </w:rPr>
        <w:t>б) копии документов</w:t>
      </w:r>
      <w:r w:rsidRPr="00BE275C">
        <w:rPr>
          <w:sz w:val="28"/>
          <w:szCs w:val="28"/>
        </w:rPr>
        <w:t xml:space="preserve"> </w:t>
      </w:r>
      <w:r>
        <w:rPr>
          <w:sz w:val="28"/>
          <w:szCs w:val="28"/>
        </w:rPr>
        <w:t>(сведения)</w:t>
      </w:r>
      <w:r w:rsidRPr="00D126B0">
        <w:rPr>
          <w:sz w:val="28"/>
          <w:szCs w:val="28"/>
        </w:rPr>
        <w:t>, подтверждающих место жительства и (или) пребывания</w:t>
      </w:r>
      <w:r>
        <w:rPr>
          <w:sz w:val="28"/>
          <w:szCs w:val="28"/>
        </w:rPr>
        <w:t xml:space="preserve"> </w:t>
      </w:r>
      <w:r w:rsidRPr="00D126B0">
        <w:rPr>
          <w:sz w:val="28"/>
          <w:szCs w:val="28"/>
        </w:rPr>
        <w:t>на территории Мурманской области</w:t>
      </w:r>
      <w:r w:rsidR="00C56AFD">
        <w:rPr>
          <w:sz w:val="28"/>
          <w:szCs w:val="28"/>
        </w:rPr>
        <w:t xml:space="preserve"> либо фактического проживания</w:t>
      </w:r>
      <w:r w:rsidRPr="00D126B0">
        <w:rPr>
          <w:sz w:val="28"/>
          <w:szCs w:val="28"/>
        </w:rPr>
        <w:t>;</w:t>
      </w:r>
    </w:p>
    <w:p w:rsidR="00A17C5D" w:rsidRPr="00E44A62" w:rsidRDefault="00A17C5D" w:rsidP="00A17C5D">
      <w:pPr>
        <w:ind w:firstLine="709"/>
        <w:jc w:val="both"/>
        <w:rPr>
          <w:sz w:val="28"/>
          <w:szCs w:val="28"/>
        </w:rPr>
      </w:pPr>
      <w:r w:rsidRPr="00D126B0">
        <w:rPr>
          <w:sz w:val="28"/>
          <w:szCs w:val="28"/>
        </w:rPr>
        <w:t xml:space="preserve">в) </w:t>
      </w:r>
      <w:r w:rsidRPr="00E44A62">
        <w:rPr>
          <w:sz w:val="28"/>
          <w:szCs w:val="28"/>
        </w:rPr>
        <w:t>копия документа, подтверждающего полномочия представителя получателя социальных услуг (при обращении за получением социальных услуг представителя получателя социальных услуг);</w:t>
      </w:r>
    </w:p>
    <w:p w:rsidR="00A17C5D" w:rsidRPr="00E44A62" w:rsidRDefault="00AF0210" w:rsidP="00A17C5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00A17C5D" w:rsidRPr="00E44A62">
        <w:rPr>
          <w:rFonts w:ascii="Times New Roman" w:hAnsi="Times New Roman" w:cs="Times New Roman"/>
          <w:sz w:val="28"/>
          <w:szCs w:val="28"/>
        </w:rPr>
        <w:t xml:space="preserve">) </w:t>
      </w:r>
      <w:r w:rsidRPr="004B6623">
        <w:rPr>
          <w:rStyle w:val="FontStyle12"/>
          <w:sz w:val="28"/>
          <w:szCs w:val="28"/>
        </w:rPr>
        <w:t>документы (информация) о лицах, проживающих совместно с получателем социальных услуг, и родственных связях между данными лицами</w:t>
      </w:r>
      <w:r w:rsidRPr="004B6623">
        <w:rPr>
          <w:sz w:val="28"/>
          <w:szCs w:val="28"/>
        </w:rPr>
        <w:t>;</w:t>
      </w:r>
    </w:p>
    <w:p w:rsidR="00A17C5D" w:rsidRPr="005B4E6E" w:rsidRDefault="00AF0210" w:rsidP="00AF0210">
      <w:pPr>
        <w:ind w:firstLine="709"/>
        <w:jc w:val="both"/>
        <w:rPr>
          <w:rStyle w:val="FontStyle12"/>
          <w:sz w:val="28"/>
          <w:szCs w:val="28"/>
        </w:rPr>
      </w:pPr>
      <w:proofErr w:type="gramStart"/>
      <w:r>
        <w:rPr>
          <w:rStyle w:val="FontStyle12"/>
          <w:sz w:val="28"/>
          <w:szCs w:val="28"/>
        </w:rPr>
        <w:t>д</w:t>
      </w:r>
      <w:r w:rsidR="00A17C5D" w:rsidRPr="00E44A62">
        <w:rPr>
          <w:rStyle w:val="FontStyle12"/>
          <w:sz w:val="28"/>
          <w:szCs w:val="28"/>
        </w:rPr>
        <w:t xml:space="preserve">) справки о доходах получателя социальных услуг и членов его семьи (при наличии), </w:t>
      </w:r>
      <w:r w:rsidR="00A17C5D" w:rsidRPr="00E44A62">
        <w:rPr>
          <w:sz w:val="28"/>
          <w:szCs w:val="28"/>
        </w:rPr>
        <w:t>полученных в денежной форме за последние 12 календарных месяцев, предшествующих месяцу подачи заявления о предоставлении социального обслуживания,</w:t>
      </w:r>
      <w:r w:rsidR="00A17C5D" w:rsidRPr="00E44A62">
        <w:rPr>
          <w:rStyle w:val="FontStyle12"/>
          <w:sz w:val="28"/>
          <w:szCs w:val="28"/>
        </w:rPr>
        <w:t xml:space="preserve"> и принадлежащем ему (им) имуществе на праве собственности</w:t>
      </w:r>
      <w:r w:rsidR="00A17C5D">
        <w:rPr>
          <w:rStyle w:val="FontStyle12"/>
          <w:sz w:val="28"/>
          <w:szCs w:val="28"/>
        </w:rPr>
        <w:t xml:space="preserve"> </w:t>
      </w:r>
      <w:r w:rsidR="00A17C5D" w:rsidRPr="004B6623">
        <w:rPr>
          <w:rStyle w:val="FontStyle12"/>
          <w:sz w:val="28"/>
          <w:szCs w:val="28"/>
        </w:rPr>
        <w:t xml:space="preserve">(за исключением </w:t>
      </w:r>
      <w:r w:rsidR="003A1C20" w:rsidRPr="004B6623">
        <w:rPr>
          <w:rStyle w:val="FontStyle12"/>
          <w:sz w:val="28"/>
          <w:szCs w:val="28"/>
        </w:rPr>
        <w:t>детей-инвалидов</w:t>
      </w:r>
      <w:r w:rsidR="00A17C5D" w:rsidRPr="004B6623">
        <w:rPr>
          <w:rStyle w:val="FontStyle12"/>
          <w:sz w:val="28"/>
          <w:szCs w:val="28"/>
        </w:rPr>
        <w:t>);</w:t>
      </w:r>
      <w:proofErr w:type="gramEnd"/>
    </w:p>
    <w:p w:rsidR="00A17C5D" w:rsidRPr="00E44A62" w:rsidRDefault="00AF71D6" w:rsidP="00A17C5D">
      <w:pPr>
        <w:widowControl w:val="0"/>
        <w:autoSpaceDE w:val="0"/>
        <w:autoSpaceDN w:val="0"/>
        <w:adjustRightInd w:val="0"/>
        <w:ind w:firstLine="709"/>
        <w:jc w:val="both"/>
        <w:rPr>
          <w:sz w:val="28"/>
          <w:szCs w:val="28"/>
        </w:rPr>
      </w:pPr>
      <w:r>
        <w:rPr>
          <w:sz w:val="28"/>
          <w:szCs w:val="28"/>
        </w:rPr>
        <w:t>е</w:t>
      </w:r>
      <w:r w:rsidR="00A17C5D" w:rsidRPr="00E44A62">
        <w:rPr>
          <w:sz w:val="28"/>
          <w:szCs w:val="28"/>
        </w:rPr>
        <w:t>) справка учреждения медико-социальной экспертизы об установлении инвалидности (для инвалидов);</w:t>
      </w:r>
    </w:p>
    <w:p w:rsidR="00A17C5D" w:rsidRDefault="00AF71D6" w:rsidP="00A17C5D">
      <w:pPr>
        <w:widowControl w:val="0"/>
        <w:autoSpaceDE w:val="0"/>
        <w:autoSpaceDN w:val="0"/>
        <w:adjustRightInd w:val="0"/>
        <w:ind w:firstLine="709"/>
        <w:jc w:val="both"/>
        <w:rPr>
          <w:sz w:val="28"/>
          <w:szCs w:val="28"/>
        </w:rPr>
      </w:pPr>
      <w:r>
        <w:rPr>
          <w:sz w:val="28"/>
          <w:szCs w:val="28"/>
        </w:rPr>
        <w:t>ж</w:t>
      </w:r>
      <w:r w:rsidR="00A17C5D" w:rsidRPr="00E44A62">
        <w:rPr>
          <w:sz w:val="28"/>
          <w:szCs w:val="28"/>
        </w:rPr>
        <w:t>) копия индивидуальной программы реабилитации (</w:t>
      </w:r>
      <w:proofErr w:type="spellStart"/>
      <w:r w:rsidR="00A17C5D" w:rsidRPr="00E44A62">
        <w:rPr>
          <w:sz w:val="28"/>
          <w:szCs w:val="28"/>
        </w:rPr>
        <w:t>абилитации</w:t>
      </w:r>
      <w:proofErr w:type="spellEnd"/>
      <w:r w:rsidR="00A17C5D" w:rsidRPr="00E44A62">
        <w:rPr>
          <w:sz w:val="28"/>
          <w:szCs w:val="28"/>
        </w:rPr>
        <w:t>) инвалида</w:t>
      </w:r>
      <w:bookmarkStart w:id="12" w:name="Par100"/>
      <w:bookmarkEnd w:id="12"/>
      <w:r w:rsidR="00A17C5D" w:rsidRPr="00E44A62">
        <w:rPr>
          <w:sz w:val="28"/>
          <w:szCs w:val="28"/>
        </w:rPr>
        <w:t xml:space="preserve"> (для инвалидов).</w:t>
      </w:r>
    </w:p>
    <w:p w:rsidR="00A17C5D" w:rsidRPr="00337A05" w:rsidRDefault="00A17C5D" w:rsidP="00A17C5D">
      <w:pPr>
        <w:widowControl w:val="0"/>
        <w:autoSpaceDE w:val="0"/>
        <w:autoSpaceDN w:val="0"/>
        <w:adjustRightInd w:val="0"/>
        <w:ind w:firstLine="708"/>
        <w:jc w:val="both"/>
        <w:rPr>
          <w:sz w:val="28"/>
          <w:szCs w:val="28"/>
        </w:rPr>
      </w:pPr>
      <w:r w:rsidRPr="00337A05">
        <w:rPr>
          <w:sz w:val="28"/>
          <w:szCs w:val="28"/>
        </w:rPr>
        <w:t>Копии документов представляются одновременно с оригиналами. Копии документов после проверки их соответствия оригиналам заверяются лицом, принимающим документы, оригиналы возвращаются получателю. В случае представления получателем нотариально заверенных копий представление оригиналов документов не требуется.</w:t>
      </w:r>
    </w:p>
    <w:p w:rsidR="00E41135" w:rsidRPr="004B6623" w:rsidRDefault="00A17C5D" w:rsidP="00E4113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Документы (информация), указанные в подпунктах «а», «</w:t>
      </w:r>
      <w:r w:rsidR="00A77E40">
        <w:rPr>
          <w:rFonts w:ascii="Times New Roman" w:hAnsi="Times New Roman" w:cs="Times New Roman"/>
          <w:sz w:val="28"/>
          <w:szCs w:val="28"/>
        </w:rPr>
        <w:t>в», «д</w:t>
      </w:r>
      <w:r>
        <w:rPr>
          <w:rFonts w:ascii="Times New Roman" w:hAnsi="Times New Roman" w:cs="Times New Roman"/>
          <w:sz w:val="28"/>
          <w:szCs w:val="28"/>
        </w:rPr>
        <w:t>»</w:t>
      </w:r>
      <w:r w:rsidR="005971A3">
        <w:rPr>
          <w:rFonts w:ascii="Times New Roman" w:hAnsi="Times New Roman" w:cs="Times New Roman"/>
          <w:sz w:val="28"/>
          <w:szCs w:val="28"/>
        </w:rPr>
        <w:t>,</w:t>
      </w:r>
      <w:r>
        <w:rPr>
          <w:rFonts w:ascii="Times New Roman" w:hAnsi="Times New Roman" w:cs="Times New Roman"/>
          <w:sz w:val="28"/>
          <w:szCs w:val="28"/>
        </w:rPr>
        <w:t xml:space="preserve"> </w:t>
      </w:r>
      <w:r w:rsidR="005C585F">
        <w:rPr>
          <w:rFonts w:ascii="Times New Roman" w:hAnsi="Times New Roman" w:cs="Times New Roman"/>
          <w:sz w:val="28"/>
          <w:szCs w:val="28"/>
        </w:rPr>
        <w:t>«е», «ж»</w:t>
      </w:r>
      <w:r w:rsidR="00CA7F06">
        <w:rPr>
          <w:rFonts w:ascii="Times New Roman" w:hAnsi="Times New Roman" w:cs="Times New Roman"/>
          <w:sz w:val="28"/>
          <w:szCs w:val="28"/>
        </w:rPr>
        <w:t xml:space="preserve"> настоящего пункта</w:t>
      </w:r>
      <w:r w:rsidR="005C585F">
        <w:rPr>
          <w:rFonts w:ascii="Times New Roman" w:hAnsi="Times New Roman" w:cs="Times New Roman"/>
          <w:sz w:val="28"/>
          <w:szCs w:val="28"/>
        </w:rPr>
        <w:t>,</w:t>
      </w:r>
      <w:r>
        <w:rPr>
          <w:rFonts w:ascii="Times New Roman" w:hAnsi="Times New Roman" w:cs="Times New Roman"/>
          <w:sz w:val="28"/>
          <w:szCs w:val="28"/>
        </w:rPr>
        <w:t xml:space="preserve"> предоставля</w:t>
      </w:r>
      <w:r w:rsidR="00E41135">
        <w:rPr>
          <w:rFonts w:ascii="Times New Roman" w:hAnsi="Times New Roman" w:cs="Times New Roman"/>
          <w:sz w:val="28"/>
          <w:szCs w:val="28"/>
        </w:rPr>
        <w:t>ет</w:t>
      </w:r>
      <w:r>
        <w:rPr>
          <w:rFonts w:ascii="Times New Roman" w:hAnsi="Times New Roman" w:cs="Times New Roman"/>
          <w:sz w:val="28"/>
          <w:szCs w:val="28"/>
        </w:rPr>
        <w:t xml:space="preserve"> </w:t>
      </w:r>
      <w:r w:rsidR="00E41135">
        <w:rPr>
          <w:rFonts w:ascii="Times New Roman" w:hAnsi="Times New Roman" w:cs="Times New Roman"/>
          <w:sz w:val="28"/>
          <w:szCs w:val="28"/>
        </w:rPr>
        <w:t>заявитель</w:t>
      </w:r>
      <w:r>
        <w:rPr>
          <w:rFonts w:ascii="Times New Roman" w:hAnsi="Times New Roman" w:cs="Times New Roman"/>
          <w:sz w:val="28"/>
          <w:szCs w:val="28"/>
        </w:rPr>
        <w:t xml:space="preserve"> </w:t>
      </w:r>
      <w:r w:rsidR="00E41135">
        <w:rPr>
          <w:rFonts w:ascii="Times New Roman" w:hAnsi="Times New Roman" w:cs="Times New Roman"/>
          <w:sz w:val="28"/>
          <w:szCs w:val="28"/>
        </w:rPr>
        <w:t>(е</w:t>
      </w:r>
      <w:r>
        <w:rPr>
          <w:rFonts w:ascii="Times New Roman" w:hAnsi="Times New Roman" w:cs="Times New Roman"/>
          <w:sz w:val="28"/>
          <w:szCs w:val="28"/>
        </w:rPr>
        <w:t>го законны</w:t>
      </w:r>
      <w:r w:rsidR="00E41135">
        <w:rPr>
          <w:rFonts w:ascii="Times New Roman" w:hAnsi="Times New Roman" w:cs="Times New Roman"/>
          <w:sz w:val="28"/>
          <w:szCs w:val="28"/>
        </w:rPr>
        <w:t xml:space="preserve">й представитель) </w:t>
      </w:r>
      <w:r w:rsidR="00E41135" w:rsidRPr="004B6623">
        <w:rPr>
          <w:rFonts w:ascii="Times New Roman" w:hAnsi="Times New Roman" w:cs="Times New Roman"/>
          <w:sz w:val="28"/>
          <w:szCs w:val="28"/>
        </w:rPr>
        <w:t>и несет ответственность за достоверность содержащихся в них сведений в соответствии с законодательством Российской Федерации.</w:t>
      </w:r>
    </w:p>
    <w:p w:rsidR="00A17C5D" w:rsidRPr="00A215F5" w:rsidRDefault="00A17C5D" w:rsidP="00A17C5D">
      <w:pPr>
        <w:pStyle w:val="ConsPlusNormal"/>
        <w:ind w:firstLine="708"/>
        <w:jc w:val="both"/>
        <w:rPr>
          <w:rFonts w:ascii="Times New Roman" w:hAnsi="Times New Roman" w:cs="Times New Roman"/>
          <w:sz w:val="28"/>
          <w:szCs w:val="28"/>
        </w:rPr>
      </w:pPr>
      <w:proofErr w:type="gramStart"/>
      <w:r w:rsidRPr="00A215F5">
        <w:rPr>
          <w:rFonts w:ascii="Times New Roman" w:hAnsi="Times New Roman" w:cs="Times New Roman"/>
          <w:sz w:val="28"/>
          <w:szCs w:val="28"/>
        </w:rPr>
        <w:t>Документы (сведения, содержащиеся в них)</w:t>
      </w:r>
      <w:r w:rsidRPr="000E66A4">
        <w:rPr>
          <w:rFonts w:ascii="Times New Roman" w:hAnsi="Times New Roman" w:cs="Times New Roman"/>
          <w:sz w:val="28"/>
          <w:szCs w:val="28"/>
        </w:rPr>
        <w:t>,</w:t>
      </w:r>
      <w:r w:rsidRPr="00A215F5">
        <w:rPr>
          <w:sz w:val="28"/>
          <w:szCs w:val="28"/>
        </w:rPr>
        <w:t xml:space="preserve"> </w:t>
      </w:r>
      <w:r w:rsidR="00A77E40">
        <w:rPr>
          <w:rStyle w:val="FontStyle12"/>
          <w:sz w:val="28"/>
          <w:szCs w:val="28"/>
        </w:rPr>
        <w:t>указанные в подпунктах «б</w:t>
      </w:r>
      <w:r w:rsidRPr="00A215F5">
        <w:rPr>
          <w:rStyle w:val="FontStyle12"/>
          <w:sz w:val="28"/>
          <w:szCs w:val="28"/>
        </w:rPr>
        <w:t>», «</w:t>
      </w:r>
      <w:r w:rsidR="00A77E40">
        <w:rPr>
          <w:rStyle w:val="FontStyle12"/>
          <w:sz w:val="28"/>
          <w:szCs w:val="28"/>
        </w:rPr>
        <w:t>г</w:t>
      </w:r>
      <w:r w:rsidRPr="00A215F5">
        <w:rPr>
          <w:rStyle w:val="FontStyle12"/>
          <w:sz w:val="28"/>
          <w:szCs w:val="28"/>
        </w:rPr>
        <w:t>» настоящего пункта</w:t>
      </w:r>
      <w:r w:rsidR="00CA7F06">
        <w:rPr>
          <w:rStyle w:val="FontStyle12"/>
          <w:sz w:val="28"/>
          <w:szCs w:val="28"/>
        </w:rPr>
        <w:t>,</w:t>
      </w:r>
      <w:r w:rsidRPr="00A215F5">
        <w:rPr>
          <w:rStyle w:val="FontStyle12"/>
          <w:sz w:val="28"/>
          <w:szCs w:val="28"/>
        </w:rPr>
        <w:t xml:space="preserve"> </w:t>
      </w:r>
      <w:r w:rsidRPr="00A215F5">
        <w:rPr>
          <w:rFonts w:ascii="Times New Roman" w:hAnsi="Times New Roman" w:cs="Times New Roman"/>
          <w:sz w:val="28"/>
          <w:szCs w:val="28"/>
        </w:rPr>
        <w:t xml:space="preserve">запрашиваются учреждением социальной поддержки в государственных органах, органах местного самоуправления и организациях, указанных в </w:t>
      </w:r>
      <w:hyperlink r:id="rId12" w:history="1">
        <w:r w:rsidRPr="00A215F5">
          <w:rPr>
            <w:rFonts w:ascii="Times New Roman" w:hAnsi="Times New Roman" w:cs="Times New Roman"/>
            <w:sz w:val="28"/>
            <w:szCs w:val="28"/>
          </w:rPr>
          <w:t>подпункте 2 пункта 1 статьи 7</w:t>
        </w:r>
      </w:hyperlink>
      <w:r w:rsidRPr="00A215F5">
        <w:rPr>
          <w:rFonts w:ascii="Times New Roman" w:hAnsi="Times New Roman" w:cs="Times New Roman"/>
          <w:sz w:val="28"/>
          <w:szCs w:val="28"/>
        </w:rPr>
        <w:t xml:space="preserve"> Федерального закона от 27.07.2010</w:t>
      </w:r>
      <w:r w:rsidR="0011548F">
        <w:rPr>
          <w:rFonts w:ascii="Times New Roman" w:hAnsi="Times New Roman" w:cs="Times New Roman"/>
          <w:sz w:val="28"/>
          <w:szCs w:val="28"/>
        </w:rPr>
        <w:t xml:space="preserve"> </w:t>
      </w:r>
      <w:r w:rsidRPr="00A215F5">
        <w:rPr>
          <w:rFonts w:ascii="Times New Roman" w:hAnsi="Times New Roman" w:cs="Times New Roman"/>
          <w:sz w:val="28"/>
          <w:szCs w:val="28"/>
        </w:rPr>
        <w:t>№ 210-ФЗ «Об организации предоставления государственных и муниципальных услуг», в том числе, при наличии технической возможности, в электронной форме с использованием средств обеспечения межведомственного электронного</w:t>
      </w:r>
      <w:proofErr w:type="gramEnd"/>
      <w:r w:rsidRPr="00A215F5">
        <w:rPr>
          <w:rFonts w:ascii="Times New Roman" w:hAnsi="Times New Roman" w:cs="Times New Roman"/>
          <w:sz w:val="28"/>
          <w:szCs w:val="28"/>
        </w:rPr>
        <w:t xml:space="preserve"> взаимодействия, если заявитель не представил указанные документы </w:t>
      </w:r>
      <w:r w:rsidR="00C56AFD">
        <w:rPr>
          <w:rFonts w:ascii="Times New Roman" w:hAnsi="Times New Roman" w:cs="Times New Roman"/>
          <w:sz w:val="28"/>
          <w:szCs w:val="28"/>
        </w:rPr>
        <w:t xml:space="preserve">(сведения) </w:t>
      </w:r>
      <w:r w:rsidRPr="00A215F5">
        <w:rPr>
          <w:rFonts w:ascii="Times New Roman" w:hAnsi="Times New Roman" w:cs="Times New Roman"/>
          <w:sz w:val="28"/>
          <w:szCs w:val="28"/>
        </w:rPr>
        <w:t xml:space="preserve">по собственной </w:t>
      </w:r>
      <w:r w:rsidRPr="00A215F5">
        <w:rPr>
          <w:rFonts w:ascii="Times New Roman" w:hAnsi="Times New Roman" w:cs="Times New Roman"/>
          <w:sz w:val="28"/>
          <w:szCs w:val="28"/>
        </w:rPr>
        <w:lastRenderedPageBreak/>
        <w:t>инициативе.</w:t>
      </w:r>
    </w:p>
    <w:p w:rsidR="00A17C5D" w:rsidRDefault="00E41135" w:rsidP="00A17C5D">
      <w:pPr>
        <w:widowControl w:val="0"/>
        <w:autoSpaceDE w:val="0"/>
        <w:autoSpaceDN w:val="0"/>
        <w:adjustRightInd w:val="0"/>
        <w:ind w:firstLine="709"/>
        <w:jc w:val="both"/>
        <w:rPr>
          <w:sz w:val="28"/>
          <w:szCs w:val="28"/>
        </w:rPr>
      </w:pPr>
      <w:r w:rsidRPr="004B6623">
        <w:rPr>
          <w:sz w:val="28"/>
          <w:szCs w:val="28"/>
        </w:rPr>
        <w:t>О</w:t>
      </w:r>
      <w:r w:rsidR="00A17C5D" w:rsidRPr="004B6623">
        <w:rPr>
          <w:sz w:val="28"/>
          <w:szCs w:val="28"/>
        </w:rPr>
        <w:t>рганы и организации, предоставившие указанные документы (сведения), несут ответственность за достоверность содержащихся в них сведений в соответствии с законодательством Российской Федерации.</w:t>
      </w:r>
    </w:p>
    <w:p w:rsidR="0033092D" w:rsidRPr="004B6623" w:rsidRDefault="00D973D7" w:rsidP="0033092D">
      <w:pPr>
        <w:pStyle w:val="ConsPlusNormal"/>
        <w:ind w:firstLine="709"/>
        <w:jc w:val="both"/>
        <w:rPr>
          <w:rStyle w:val="FontStyle12"/>
          <w:sz w:val="28"/>
          <w:szCs w:val="28"/>
        </w:rPr>
      </w:pPr>
      <w:r>
        <w:rPr>
          <w:rStyle w:val="FontStyle12"/>
          <w:sz w:val="28"/>
          <w:szCs w:val="28"/>
        </w:rPr>
        <w:t>5.4</w:t>
      </w:r>
      <w:r w:rsidR="0033092D" w:rsidRPr="004B6623">
        <w:rPr>
          <w:rStyle w:val="FontStyle12"/>
          <w:sz w:val="28"/>
          <w:szCs w:val="28"/>
        </w:rPr>
        <w:t>.</w:t>
      </w:r>
      <w:r w:rsidR="0033092D" w:rsidRPr="004B6623">
        <w:rPr>
          <w:rFonts w:ascii="Times New Roman" w:hAnsi="Times New Roman" w:cs="Times New Roman"/>
          <w:sz w:val="28"/>
          <w:szCs w:val="28"/>
        </w:rPr>
        <w:t xml:space="preserve"> Граждане, указанные в подпункте 2</w:t>
      </w:r>
      <w:r w:rsidR="0075662A" w:rsidRPr="0075662A">
        <w:rPr>
          <w:sz w:val="28"/>
          <w:szCs w:val="28"/>
        </w:rPr>
        <w:t xml:space="preserve"> </w:t>
      </w:r>
      <w:r w:rsidR="0075662A" w:rsidRPr="0075662A">
        <w:rPr>
          <w:rFonts w:ascii="Times New Roman" w:hAnsi="Times New Roman" w:cs="Times New Roman"/>
          <w:sz w:val="28"/>
          <w:szCs w:val="28"/>
        </w:rPr>
        <w:t>пункта 1 статьи 15 Федерального закона от 28.12.2013 № 442-ФЗ</w:t>
      </w:r>
      <w:r w:rsidR="0033092D" w:rsidRPr="004B6623">
        <w:rPr>
          <w:rFonts w:ascii="Times New Roman" w:hAnsi="Times New Roman" w:cs="Times New Roman"/>
          <w:sz w:val="28"/>
          <w:szCs w:val="28"/>
        </w:rPr>
        <w:t>, дополнительно к перечню документов (сведений), указанных в пункте 5.3</w:t>
      </w:r>
      <w:r w:rsidR="00B91219">
        <w:rPr>
          <w:rFonts w:ascii="Times New Roman" w:hAnsi="Times New Roman" w:cs="Times New Roman"/>
          <w:sz w:val="28"/>
          <w:szCs w:val="28"/>
        </w:rPr>
        <w:t xml:space="preserve"> настоящего Порядка</w:t>
      </w:r>
      <w:r w:rsidR="0033092D" w:rsidRPr="004B6623">
        <w:rPr>
          <w:rFonts w:ascii="Times New Roman" w:hAnsi="Times New Roman" w:cs="Times New Roman"/>
          <w:sz w:val="28"/>
          <w:szCs w:val="28"/>
        </w:rPr>
        <w:t>, предоставляют</w:t>
      </w:r>
      <w:r w:rsidR="0033092D" w:rsidRPr="004B6623">
        <w:rPr>
          <w:rStyle w:val="FontStyle12"/>
          <w:sz w:val="28"/>
          <w:szCs w:val="28"/>
        </w:rPr>
        <w:t>:</w:t>
      </w:r>
    </w:p>
    <w:p w:rsidR="0033092D" w:rsidRPr="004B6623" w:rsidRDefault="0033092D" w:rsidP="0033092D">
      <w:pPr>
        <w:widowControl w:val="0"/>
        <w:autoSpaceDE w:val="0"/>
        <w:autoSpaceDN w:val="0"/>
        <w:adjustRightInd w:val="0"/>
        <w:ind w:firstLine="709"/>
        <w:jc w:val="both"/>
        <w:rPr>
          <w:sz w:val="28"/>
          <w:szCs w:val="28"/>
        </w:rPr>
      </w:pPr>
      <w:r w:rsidRPr="004B6623">
        <w:rPr>
          <w:sz w:val="28"/>
          <w:szCs w:val="28"/>
        </w:rPr>
        <w:t>- копию документа, удостоверяющего личность ребенка;</w:t>
      </w:r>
    </w:p>
    <w:p w:rsidR="00566DE4" w:rsidRDefault="0033092D" w:rsidP="0033092D">
      <w:pPr>
        <w:pStyle w:val="ConsPlusNormal"/>
        <w:ind w:firstLine="709"/>
        <w:jc w:val="both"/>
        <w:rPr>
          <w:rFonts w:ascii="Times New Roman" w:hAnsi="Times New Roman" w:cs="Times New Roman"/>
          <w:sz w:val="28"/>
          <w:szCs w:val="28"/>
        </w:rPr>
      </w:pPr>
      <w:bookmarkStart w:id="13" w:name="Par269"/>
      <w:bookmarkStart w:id="14" w:name="Par270"/>
      <w:bookmarkEnd w:id="13"/>
      <w:bookmarkEnd w:id="14"/>
      <w:r w:rsidRPr="004B6623">
        <w:rPr>
          <w:rFonts w:ascii="Times New Roman" w:hAnsi="Times New Roman" w:cs="Times New Roman"/>
          <w:sz w:val="28"/>
          <w:szCs w:val="28"/>
        </w:rPr>
        <w:t>- выписку из истории развития ребенка, включающую информацию о перенесенных заболеваниях, о профилактических прививках</w:t>
      </w:r>
      <w:r w:rsidR="00566DE4">
        <w:rPr>
          <w:rFonts w:ascii="Times New Roman" w:hAnsi="Times New Roman" w:cs="Times New Roman"/>
          <w:sz w:val="28"/>
          <w:szCs w:val="28"/>
        </w:rPr>
        <w:t>.</w:t>
      </w:r>
      <w:r w:rsidRPr="004B6623">
        <w:rPr>
          <w:rFonts w:ascii="Times New Roman" w:hAnsi="Times New Roman" w:cs="Times New Roman"/>
          <w:sz w:val="28"/>
          <w:szCs w:val="28"/>
        </w:rPr>
        <w:t xml:space="preserve"> </w:t>
      </w:r>
      <w:bookmarkStart w:id="15" w:name="Par271"/>
      <w:bookmarkStart w:id="16" w:name="Par86"/>
      <w:bookmarkEnd w:id="15"/>
      <w:bookmarkEnd w:id="16"/>
    </w:p>
    <w:p w:rsidR="0033092D" w:rsidRPr="004B6623" w:rsidRDefault="00D973D7" w:rsidP="0033092D">
      <w:pPr>
        <w:pStyle w:val="ConsPlusNormal"/>
        <w:ind w:firstLine="709"/>
        <w:jc w:val="both"/>
        <w:rPr>
          <w:rFonts w:ascii="Times New Roman" w:hAnsi="Times New Roman" w:cs="Times New Roman"/>
          <w:sz w:val="28"/>
          <w:szCs w:val="28"/>
        </w:rPr>
      </w:pPr>
      <w:r>
        <w:rPr>
          <w:rStyle w:val="FontStyle12"/>
          <w:sz w:val="28"/>
          <w:szCs w:val="28"/>
        </w:rPr>
        <w:t>5.5</w:t>
      </w:r>
      <w:r w:rsidR="0033092D" w:rsidRPr="004B6623">
        <w:rPr>
          <w:rStyle w:val="FontStyle12"/>
          <w:sz w:val="28"/>
          <w:szCs w:val="28"/>
        </w:rPr>
        <w:t xml:space="preserve">. </w:t>
      </w:r>
      <w:r w:rsidR="0033092D" w:rsidRPr="004B6623">
        <w:rPr>
          <w:rFonts w:ascii="Times New Roman" w:hAnsi="Times New Roman" w:cs="Times New Roman"/>
          <w:sz w:val="28"/>
          <w:szCs w:val="28"/>
        </w:rPr>
        <w:t>Основания для признания граждан нуждающимися в социальном обслуживании согласно подпункту 4</w:t>
      </w:r>
      <w:r w:rsidR="0075662A" w:rsidRPr="0075662A">
        <w:rPr>
          <w:sz w:val="28"/>
          <w:szCs w:val="28"/>
        </w:rPr>
        <w:t xml:space="preserve"> </w:t>
      </w:r>
      <w:r w:rsidR="0075662A" w:rsidRPr="0075662A">
        <w:rPr>
          <w:rFonts w:ascii="Times New Roman" w:hAnsi="Times New Roman" w:cs="Times New Roman"/>
          <w:sz w:val="28"/>
          <w:szCs w:val="28"/>
        </w:rPr>
        <w:t>пункта 1 статьи 15 Федерального закона от 28.12.2013 № 442-ФЗ</w:t>
      </w:r>
      <w:r w:rsidR="0033092D" w:rsidRPr="004B6623">
        <w:rPr>
          <w:rFonts w:ascii="Times New Roman" w:hAnsi="Times New Roman" w:cs="Times New Roman"/>
          <w:sz w:val="28"/>
          <w:szCs w:val="28"/>
        </w:rPr>
        <w:t xml:space="preserve"> и рассмотрения вопроса о предоставлении им социальных услуг установлены пунктом 3 статьи 13 Федерального закона от 24.06.1999 № 120-ФЗ.</w:t>
      </w:r>
    </w:p>
    <w:p w:rsidR="0033092D" w:rsidRDefault="0033092D" w:rsidP="0033092D">
      <w:pPr>
        <w:widowControl w:val="0"/>
        <w:autoSpaceDE w:val="0"/>
        <w:autoSpaceDN w:val="0"/>
        <w:adjustRightInd w:val="0"/>
        <w:ind w:firstLine="709"/>
        <w:jc w:val="both"/>
        <w:rPr>
          <w:sz w:val="28"/>
          <w:szCs w:val="28"/>
        </w:rPr>
      </w:pPr>
      <w:r w:rsidRPr="00150D5D">
        <w:rPr>
          <w:sz w:val="28"/>
          <w:szCs w:val="28"/>
        </w:rPr>
        <w:t xml:space="preserve">Решение о зачислении </w:t>
      </w:r>
      <w:r>
        <w:rPr>
          <w:sz w:val="28"/>
          <w:szCs w:val="28"/>
        </w:rPr>
        <w:t xml:space="preserve">на обслуживание </w:t>
      </w:r>
      <w:r w:rsidRPr="00150D5D">
        <w:rPr>
          <w:sz w:val="28"/>
          <w:szCs w:val="28"/>
        </w:rPr>
        <w:t>нуждающегося в социальных услугах принимает руководитель поставщика социальных услуг.</w:t>
      </w:r>
      <w:r>
        <w:rPr>
          <w:sz w:val="28"/>
          <w:szCs w:val="28"/>
        </w:rPr>
        <w:t xml:space="preserve"> Личное дело получателя социальных услуг формируется поставщиком социальных услуг.</w:t>
      </w:r>
    </w:p>
    <w:p w:rsidR="0033092D" w:rsidRPr="004B6623" w:rsidRDefault="0033092D" w:rsidP="0033092D">
      <w:pPr>
        <w:widowControl w:val="0"/>
        <w:autoSpaceDE w:val="0"/>
        <w:autoSpaceDN w:val="0"/>
        <w:adjustRightInd w:val="0"/>
        <w:ind w:firstLine="709"/>
        <w:jc w:val="both"/>
        <w:rPr>
          <w:sz w:val="28"/>
          <w:szCs w:val="28"/>
        </w:rPr>
      </w:pPr>
      <w:r w:rsidRPr="004B6623">
        <w:rPr>
          <w:sz w:val="28"/>
          <w:szCs w:val="28"/>
        </w:rPr>
        <w:t>Дато</w:t>
      </w:r>
      <w:r w:rsidR="00CA7F06">
        <w:rPr>
          <w:sz w:val="28"/>
          <w:szCs w:val="28"/>
        </w:rPr>
        <w:t>й признания несовершеннолетнего</w:t>
      </w:r>
      <w:r w:rsidRPr="004B6623">
        <w:rPr>
          <w:sz w:val="28"/>
          <w:szCs w:val="28"/>
        </w:rPr>
        <w:t xml:space="preserve"> нуждаю</w:t>
      </w:r>
      <w:r w:rsidR="00CA7F06">
        <w:rPr>
          <w:sz w:val="28"/>
          <w:szCs w:val="28"/>
        </w:rPr>
        <w:t>щимся в социальном обслуживании</w:t>
      </w:r>
      <w:r w:rsidRPr="004B6623">
        <w:rPr>
          <w:sz w:val="28"/>
          <w:szCs w:val="28"/>
        </w:rPr>
        <w:t xml:space="preserve"> является дата принятия руководителем поставщика социальных услуг решения о зачислении его на социальное обслуживание.</w:t>
      </w:r>
    </w:p>
    <w:p w:rsidR="0033092D" w:rsidRDefault="0033092D" w:rsidP="0033092D">
      <w:pPr>
        <w:widowControl w:val="0"/>
        <w:autoSpaceDE w:val="0"/>
        <w:autoSpaceDN w:val="0"/>
        <w:adjustRightInd w:val="0"/>
        <w:ind w:firstLine="709"/>
        <w:jc w:val="both"/>
        <w:rPr>
          <w:sz w:val="28"/>
          <w:szCs w:val="28"/>
        </w:rPr>
      </w:pPr>
      <w:r w:rsidRPr="004E304E">
        <w:rPr>
          <w:sz w:val="28"/>
          <w:szCs w:val="28"/>
        </w:rPr>
        <w:t>Оформление индивидуальной программы и договора осуществляет</w:t>
      </w:r>
      <w:r w:rsidR="00426FCB">
        <w:rPr>
          <w:sz w:val="28"/>
          <w:szCs w:val="28"/>
        </w:rPr>
        <w:t>ся в соответствии с пунктами 5.10</w:t>
      </w:r>
      <w:r w:rsidRPr="004E304E">
        <w:rPr>
          <w:sz w:val="28"/>
          <w:szCs w:val="28"/>
        </w:rPr>
        <w:t xml:space="preserve"> - 5.</w:t>
      </w:r>
      <w:r w:rsidR="00426FCB">
        <w:rPr>
          <w:sz w:val="28"/>
          <w:szCs w:val="28"/>
        </w:rPr>
        <w:t>12</w:t>
      </w:r>
      <w:r w:rsidRPr="004E304E">
        <w:rPr>
          <w:sz w:val="28"/>
          <w:szCs w:val="28"/>
        </w:rPr>
        <w:t xml:space="preserve"> настоящего Порядка.</w:t>
      </w:r>
      <w:r>
        <w:rPr>
          <w:sz w:val="28"/>
          <w:szCs w:val="28"/>
        </w:rPr>
        <w:t xml:space="preserve"> </w:t>
      </w:r>
    </w:p>
    <w:p w:rsidR="00D973D7" w:rsidRDefault="0033092D" w:rsidP="0033092D">
      <w:pPr>
        <w:ind w:firstLine="709"/>
        <w:jc w:val="both"/>
        <w:rPr>
          <w:sz w:val="28"/>
          <w:szCs w:val="28"/>
        </w:rPr>
      </w:pPr>
      <w:proofErr w:type="gramStart"/>
      <w:r w:rsidRPr="00150D5D">
        <w:rPr>
          <w:sz w:val="28"/>
          <w:szCs w:val="28"/>
        </w:rPr>
        <w:t>В случае отсутствия у несовершеннолетнего  родителей или иных законных представителей, при принятии судом решения об ограничении (лишении)  родителей родительских прав, а также в случаях, когда такие граждане по иным причинам остались без родительского попечения, в частности, когда родители уклоняются от их воспитания, защиты прав и законных интересов</w:t>
      </w:r>
      <w:r w:rsidR="00CA7F06">
        <w:rPr>
          <w:sz w:val="28"/>
          <w:szCs w:val="28"/>
        </w:rPr>
        <w:t>,</w:t>
      </w:r>
      <w:r w:rsidRPr="00150D5D">
        <w:rPr>
          <w:sz w:val="28"/>
          <w:szCs w:val="28"/>
        </w:rPr>
        <w:t xml:space="preserve"> социальные услуги предоставляются вне зависимости от заключения договора о предоставлении социальных услуг. </w:t>
      </w:r>
      <w:proofErr w:type="gramEnd"/>
    </w:p>
    <w:p w:rsidR="0033092D" w:rsidRPr="004B6623" w:rsidRDefault="0033092D" w:rsidP="0033092D">
      <w:pPr>
        <w:ind w:firstLine="709"/>
        <w:jc w:val="both"/>
        <w:rPr>
          <w:sz w:val="28"/>
          <w:szCs w:val="28"/>
        </w:rPr>
      </w:pPr>
      <w:r w:rsidRPr="004B6623">
        <w:rPr>
          <w:sz w:val="28"/>
          <w:szCs w:val="28"/>
        </w:rPr>
        <w:t xml:space="preserve">К документам прилагается акт комиссии, созданной поставщиком социальных услуг, о невозможности подписания </w:t>
      </w:r>
      <w:r w:rsidR="00D973D7" w:rsidRPr="004E304E">
        <w:rPr>
          <w:sz w:val="28"/>
          <w:szCs w:val="28"/>
        </w:rPr>
        <w:t>индивидуальной программы и договора</w:t>
      </w:r>
      <w:r w:rsidRPr="004B6623">
        <w:rPr>
          <w:sz w:val="28"/>
          <w:szCs w:val="28"/>
        </w:rPr>
        <w:t xml:space="preserve"> со стороны родителей или иных законных представителей с указанием причин.</w:t>
      </w:r>
    </w:p>
    <w:p w:rsidR="0033092D" w:rsidRPr="00762D96" w:rsidRDefault="00D70CFB" w:rsidP="0033092D">
      <w:pPr>
        <w:widowControl w:val="0"/>
        <w:autoSpaceDE w:val="0"/>
        <w:autoSpaceDN w:val="0"/>
        <w:adjustRightInd w:val="0"/>
        <w:ind w:firstLine="709"/>
        <w:jc w:val="both"/>
        <w:rPr>
          <w:sz w:val="28"/>
          <w:szCs w:val="28"/>
        </w:rPr>
      </w:pPr>
      <w:r w:rsidRPr="00762D96">
        <w:rPr>
          <w:sz w:val="28"/>
          <w:szCs w:val="28"/>
        </w:rPr>
        <w:t>5.6</w:t>
      </w:r>
      <w:r w:rsidR="0033092D" w:rsidRPr="00762D96">
        <w:rPr>
          <w:sz w:val="28"/>
          <w:szCs w:val="28"/>
        </w:rPr>
        <w:t xml:space="preserve">. </w:t>
      </w:r>
      <w:r w:rsidR="0033092D" w:rsidRPr="00762D96">
        <w:rPr>
          <w:sz w:val="28"/>
          <w:szCs w:val="28"/>
          <w:lang w:eastAsia="en-US"/>
        </w:rPr>
        <w:t xml:space="preserve">Основанием для признания граждан нуждающимися в социальном обслуживании </w:t>
      </w:r>
      <w:r w:rsidR="0033092D" w:rsidRPr="00762D96">
        <w:rPr>
          <w:sz w:val="28"/>
          <w:szCs w:val="28"/>
        </w:rPr>
        <w:t xml:space="preserve">согласно подпункту 5 </w:t>
      </w:r>
      <w:r w:rsidR="0075662A">
        <w:rPr>
          <w:sz w:val="28"/>
          <w:szCs w:val="28"/>
        </w:rPr>
        <w:t xml:space="preserve">пункта 1 статьи 15 </w:t>
      </w:r>
      <w:r w:rsidR="0075662A" w:rsidRPr="004B4E36">
        <w:rPr>
          <w:sz w:val="28"/>
          <w:szCs w:val="28"/>
        </w:rPr>
        <w:t>Федеральн</w:t>
      </w:r>
      <w:r w:rsidR="0075662A">
        <w:rPr>
          <w:sz w:val="28"/>
          <w:szCs w:val="28"/>
        </w:rPr>
        <w:t>ого</w:t>
      </w:r>
      <w:r w:rsidR="0075662A" w:rsidRPr="004B4E36">
        <w:rPr>
          <w:sz w:val="28"/>
          <w:szCs w:val="28"/>
        </w:rPr>
        <w:t xml:space="preserve"> закон</w:t>
      </w:r>
      <w:r w:rsidR="0075662A">
        <w:rPr>
          <w:sz w:val="28"/>
          <w:szCs w:val="28"/>
        </w:rPr>
        <w:t>а</w:t>
      </w:r>
      <w:r w:rsidR="0075662A" w:rsidRPr="004B4E36">
        <w:rPr>
          <w:sz w:val="28"/>
          <w:szCs w:val="28"/>
        </w:rPr>
        <w:t xml:space="preserve"> от 28.12.2013 № 442-ФЗ</w:t>
      </w:r>
      <w:r w:rsidR="0075662A" w:rsidRPr="00762D96">
        <w:rPr>
          <w:sz w:val="28"/>
          <w:szCs w:val="28"/>
        </w:rPr>
        <w:t xml:space="preserve"> </w:t>
      </w:r>
      <w:r w:rsidR="0033092D" w:rsidRPr="00762D96">
        <w:rPr>
          <w:sz w:val="28"/>
          <w:szCs w:val="28"/>
        </w:rPr>
        <w:t xml:space="preserve">и </w:t>
      </w:r>
      <w:r w:rsidR="0033092D" w:rsidRPr="00762D96">
        <w:rPr>
          <w:sz w:val="28"/>
          <w:szCs w:val="28"/>
          <w:lang w:eastAsia="en-US"/>
        </w:rPr>
        <w:t xml:space="preserve">рассмотрения вопроса о предоставлении социальных услуг </w:t>
      </w:r>
      <w:r w:rsidR="0033092D" w:rsidRPr="00762D96">
        <w:rPr>
          <w:sz w:val="28"/>
          <w:szCs w:val="28"/>
        </w:rPr>
        <w:t>является</w:t>
      </w:r>
      <w:r w:rsidR="0033092D" w:rsidRPr="00762D96">
        <w:rPr>
          <w:sz w:val="28"/>
          <w:szCs w:val="28"/>
          <w:lang w:eastAsia="en-US"/>
        </w:rPr>
        <w:t xml:space="preserve"> заявление с описанием обстоятельств, </w:t>
      </w:r>
      <w:r w:rsidR="0033092D" w:rsidRPr="00762D96">
        <w:rPr>
          <w:sz w:val="28"/>
          <w:szCs w:val="28"/>
        </w:rPr>
        <w:t>которые ухудшают или могут ухудшить условия их жизнедеятельности, с приложением документа, удостоверяющего личность (при наличии).</w:t>
      </w:r>
    </w:p>
    <w:p w:rsidR="0033092D" w:rsidRPr="00762D96" w:rsidRDefault="0033092D" w:rsidP="0033092D">
      <w:pPr>
        <w:widowControl w:val="0"/>
        <w:autoSpaceDE w:val="0"/>
        <w:autoSpaceDN w:val="0"/>
        <w:adjustRightInd w:val="0"/>
        <w:ind w:firstLine="709"/>
        <w:jc w:val="both"/>
        <w:rPr>
          <w:sz w:val="28"/>
          <w:szCs w:val="28"/>
          <w:lang w:eastAsia="en-US"/>
        </w:rPr>
      </w:pPr>
      <w:r w:rsidRPr="00762D96">
        <w:rPr>
          <w:sz w:val="28"/>
          <w:szCs w:val="28"/>
        </w:rPr>
        <w:t xml:space="preserve">При наличии ребенка (детей) у заявителя, отнесенного к вышеуказанной категории, представляется свидетельство о рождении на </w:t>
      </w:r>
      <w:r w:rsidRPr="00762D96">
        <w:rPr>
          <w:sz w:val="28"/>
          <w:szCs w:val="28"/>
        </w:rPr>
        <w:lastRenderedPageBreak/>
        <w:t>каждого ребенка (при наличии).</w:t>
      </w:r>
    </w:p>
    <w:p w:rsidR="0033092D" w:rsidRPr="00762D96" w:rsidRDefault="0033092D" w:rsidP="0033092D">
      <w:pPr>
        <w:widowControl w:val="0"/>
        <w:autoSpaceDE w:val="0"/>
        <w:autoSpaceDN w:val="0"/>
        <w:adjustRightInd w:val="0"/>
        <w:ind w:firstLine="709"/>
        <w:jc w:val="both"/>
        <w:rPr>
          <w:sz w:val="28"/>
          <w:szCs w:val="28"/>
        </w:rPr>
      </w:pPr>
      <w:r w:rsidRPr="00762D96">
        <w:rPr>
          <w:sz w:val="28"/>
          <w:szCs w:val="28"/>
        </w:rPr>
        <w:t>О принятом решении информируется поставщик социальных услуг.</w:t>
      </w:r>
    </w:p>
    <w:p w:rsidR="0033092D" w:rsidRPr="00160476" w:rsidRDefault="0033092D" w:rsidP="0033092D">
      <w:pPr>
        <w:widowControl w:val="0"/>
        <w:autoSpaceDE w:val="0"/>
        <w:autoSpaceDN w:val="0"/>
        <w:adjustRightInd w:val="0"/>
        <w:ind w:firstLine="709"/>
        <w:jc w:val="both"/>
        <w:rPr>
          <w:sz w:val="28"/>
          <w:szCs w:val="28"/>
        </w:rPr>
      </w:pPr>
      <w:proofErr w:type="gramStart"/>
      <w:r w:rsidRPr="00762D96">
        <w:rPr>
          <w:sz w:val="28"/>
          <w:szCs w:val="28"/>
        </w:rPr>
        <w:t>С даты принятия</w:t>
      </w:r>
      <w:proofErr w:type="gramEnd"/>
      <w:r w:rsidRPr="00762D96">
        <w:rPr>
          <w:sz w:val="28"/>
          <w:szCs w:val="28"/>
        </w:rPr>
        <w:t xml:space="preserve"> решения о признании гражданина, в том числе гражданина с ребенком (детьми), нуждаю</w:t>
      </w:r>
      <w:r w:rsidR="00CA7F06">
        <w:rPr>
          <w:sz w:val="28"/>
          <w:szCs w:val="28"/>
        </w:rPr>
        <w:t>щимся в социальном обслуживании</w:t>
      </w:r>
      <w:r w:rsidRPr="00762D96">
        <w:rPr>
          <w:sz w:val="28"/>
          <w:szCs w:val="28"/>
        </w:rPr>
        <w:t xml:space="preserve"> до составления индивидуальной программы оформляется пакет документов, указанный в пункте 5.3</w:t>
      </w:r>
      <w:r w:rsidR="00DE38C1">
        <w:rPr>
          <w:sz w:val="28"/>
          <w:szCs w:val="28"/>
        </w:rPr>
        <w:t xml:space="preserve"> настоящего Порядка</w:t>
      </w:r>
      <w:r w:rsidRPr="00762D96">
        <w:rPr>
          <w:sz w:val="28"/>
          <w:szCs w:val="28"/>
        </w:rPr>
        <w:t>.</w:t>
      </w:r>
    </w:p>
    <w:p w:rsidR="0033092D" w:rsidRPr="00160476" w:rsidRDefault="0033092D" w:rsidP="0033092D">
      <w:pPr>
        <w:ind w:firstLine="709"/>
        <w:jc w:val="both"/>
        <w:rPr>
          <w:sz w:val="28"/>
          <w:szCs w:val="28"/>
        </w:rPr>
      </w:pPr>
      <w:r w:rsidRPr="004F0C4D">
        <w:rPr>
          <w:sz w:val="28"/>
          <w:szCs w:val="28"/>
        </w:rPr>
        <w:t>Оформление индивидуальной программы и договора с получателем социальных услуг осуществляется в соответствии с пунктами 5.</w:t>
      </w:r>
      <w:r w:rsidR="004F0C4D" w:rsidRPr="004F0C4D">
        <w:rPr>
          <w:sz w:val="28"/>
          <w:szCs w:val="28"/>
        </w:rPr>
        <w:t>10</w:t>
      </w:r>
      <w:r w:rsidRPr="004F0C4D">
        <w:rPr>
          <w:sz w:val="28"/>
          <w:szCs w:val="28"/>
        </w:rPr>
        <w:t>-5.</w:t>
      </w:r>
      <w:r w:rsidR="004F0C4D" w:rsidRPr="004F0C4D">
        <w:rPr>
          <w:sz w:val="28"/>
          <w:szCs w:val="28"/>
        </w:rPr>
        <w:t>12</w:t>
      </w:r>
      <w:r w:rsidR="00C56AFD">
        <w:rPr>
          <w:sz w:val="28"/>
          <w:szCs w:val="28"/>
        </w:rPr>
        <w:t xml:space="preserve"> настоящего Порядка</w:t>
      </w:r>
      <w:r w:rsidRPr="004F0C4D">
        <w:rPr>
          <w:sz w:val="28"/>
          <w:szCs w:val="28"/>
        </w:rPr>
        <w:t>.</w:t>
      </w:r>
      <w:r w:rsidRPr="00160476">
        <w:rPr>
          <w:sz w:val="28"/>
          <w:szCs w:val="28"/>
        </w:rPr>
        <w:t xml:space="preserve"> </w:t>
      </w:r>
    </w:p>
    <w:p w:rsidR="0033092D" w:rsidRPr="00E44A62" w:rsidRDefault="0033092D" w:rsidP="0033092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E44A62">
        <w:rPr>
          <w:rFonts w:ascii="Times New Roman" w:hAnsi="Times New Roman" w:cs="Times New Roman"/>
          <w:sz w:val="28"/>
          <w:szCs w:val="28"/>
        </w:rPr>
        <w:t>.</w:t>
      </w:r>
      <w:r w:rsidR="00290B6E">
        <w:rPr>
          <w:rFonts w:ascii="Times New Roman" w:hAnsi="Times New Roman" w:cs="Times New Roman"/>
          <w:sz w:val="28"/>
          <w:szCs w:val="28"/>
        </w:rPr>
        <w:t>7</w:t>
      </w:r>
      <w:r w:rsidRPr="00E44A62">
        <w:rPr>
          <w:rFonts w:ascii="Times New Roman" w:hAnsi="Times New Roman" w:cs="Times New Roman"/>
          <w:sz w:val="28"/>
          <w:szCs w:val="28"/>
        </w:rPr>
        <w:t xml:space="preserve">. </w:t>
      </w:r>
      <w:proofErr w:type="gramStart"/>
      <w:r w:rsidRPr="004B6623">
        <w:rPr>
          <w:rFonts w:ascii="Times New Roman" w:hAnsi="Times New Roman" w:cs="Times New Roman"/>
          <w:sz w:val="28"/>
          <w:szCs w:val="28"/>
          <w:lang w:eastAsia="en-US"/>
        </w:rPr>
        <w:t xml:space="preserve">Основанием для признания граждан нуждающимися в социальном обслуживании </w:t>
      </w:r>
      <w:r w:rsidRPr="004B6623">
        <w:rPr>
          <w:rFonts w:ascii="Times New Roman" w:hAnsi="Times New Roman" w:cs="Times New Roman"/>
          <w:sz w:val="28"/>
          <w:szCs w:val="28"/>
        </w:rPr>
        <w:t xml:space="preserve">согласно подпунктам 6 - 7 </w:t>
      </w:r>
      <w:r w:rsidR="0075662A" w:rsidRPr="0075662A">
        <w:rPr>
          <w:rFonts w:ascii="Times New Roman" w:hAnsi="Times New Roman" w:cs="Times New Roman"/>
          <w:sz w:val="28"/>
          <w:szCs w:val="28"/>
          <w:lang w:eastAsia="en-US"/>
        </w:rPr>
        <w:t>пункта 1 статьи 15 Федерального закона от 28.12.2013 № 442-ФЗ</w:t>
      </w:r>
      <w:r w:rsidR="0075662A" w:rsidRPr="004B6623">
        <w:rPr>
          <w:rFonts w:ascii="Times New Roman" w:hAnsi="Times New Roman" w:cs="Times New Roman"/>
          <w:sz w:val="28"/>
          <w:szCs w:val="28"/>
        </w:rPr>
        <w:t xml:space="preserve"> </w:t>
      </w:r>
      <w:r w:rsidRPr="004B6623">
        <w:rPr>
          <w:rFonts w:ascii="Times New Roman" w:hAnsi="Times New Roman" w:cs="Times New Roman"/>
          <w:sz w:val="28"/>
          <w:szCs w:val="28"/>
        </w:rPr>
        <w:t xml:space="preserve">и </w:t>
      </w:r>
      <w:r w:rsidRPr="004B6623">
        <w:rPr>
          <w:rFonts w:ascii="Times New Roman" w:hAnsi="Times New Roman" w:cs="Times New Roman"/>
          <w:sz w:val="28"/>
          <w:szCs w:val="28"/>
          <w:lang w:eastAsia="en-US"/>
        </w:rPr>
        <w:t>рассмотрения вопроса о предоставлении социальных услуг</w:t>
      </w:r>
      <w:r w:rsidRPr="00E44A62">
        <w:rPr>
          <w:sz w:val="28"/>
          <w:szCs w:val="28"/>
        </w:rPr>
        <w:t xml:space="preserve"> </w:t>
      </w:r>
      <w:r w:rsidRPr="002F2A5C">
        <w:rPr>
          <w:rFonts w:ascii="Times New Roman" w:hAnsi="Times New Roman" w:cs="Times New Roman"/>
          <w:sz w:val="28"/>
          <w:szCs w:val="28"/>
        </w:rPr>
        <w:t xml:space="preserve">является заявление с описанием обстоятельств, которые ухудшают или могут ухудшить условия </w:t>
      </w:r>
      <w:r w:rsidR="00DE38C1">
        <w:rPr>
          <w:rFonts w:ascii="Times New Roman" w:hAnsi="Times New Roman" w:cs="Times New Roman"/>
          <w:sz w:val="28"/>
          <w:szCs w:val="28"/>
        </w:rPr>
        <w:t>их</w:t>
      </w:r>
      <w:r w:rsidRPr="002F2A5C">
        <w:rPr>
          <w:rFonts w:ascii="Times New Roman" w:hAnsi="Times New Roman" w:cs="Times New Roman"/>
          <w:sz w:val="28"/>
          <w:szCs w:val="28"/>
        </w:rPr>
        <w:t xml:space="preserve"> жизнедеятельности, без предоставления документов, указанных в пункте 5.3</w:t>
      </w:r>
      <w:r w:rsidR="00C56AFD">
        <w:rPr>
          <w:rFonts w:ascii="Times New Roman" w:hAnsi="Times New Roman" w:cs="Times New Roman"/>
          <w:sz w:val="28"/>
          <w:szCs w:val="28"/>
        </w:rPr>
        <w:t xml:space="preserve"> настоящего Порядка</w:t>
      </w:r>
      <w:r w:rsidRPr="002F2A5C">
        <w:rPr>
          <w:rFonts w:ascii="Times New Roman" w:hAnsi="Times New Roman" w:cs="Times New Roman"/>
          <w:sz w:val="28"/>
          <w:szCs w:val="28"/>
        </w:rPr>
        <w:t>, с приложением документа, удостоверя</w:t>
      </w:r>
      <w:r w:rsidR="00DE38C1">
        <w:rPr>
          <w:rFonts w:ascii="Times New Roman" w:hAnsi="Times New Roman" w:cs="Times New Roman"/>
          <w:sz w:val="28"/>
          <w:szCs w:val="28"/>
        </w:rPr>
        <w:t>ющего личность (при наличии), с</w:t>
      </w:r>
      <w:r w:rsidRPr="002F2A5C">
        <w:rPr>
          <w:rFonts w:ascii="Times New Roman" w:hAnsi="Times New Roman" w:cs="Times New Roman"/>
          <w:sz w:val="28"/>
          <w:szCs w:val="28"/>
        </w:rPr>
        <w:t>правки</w:t>
      </w:r>
      <w:r w:rsidR="00DE38C1">
        <w:rPr>
          <w:rFonts w:ascii="Times New Roman" w:hAnsi="Times New Roman" w:cs="Times New Roman"/>
          <w:sz w:val="28"/>
          <w:szCs w:val="28"/>
        </w:rPr>
        <w:t xml:space="preserve"> об освобождении</w:t>
      </w:r>
      <w:proofErr w:type="gramEnd"/>
      <w:r w:rsidR="00DE38C1">
        <w:rPr>
          <w:rFonts w:ascii="Times New Roman" w:hAnsi="Times New Roman" w:cs="Times New Roman"/>
          <w:sz w:val="28"/>
          <w:szCs w:val="28"/>
        </w:rPr>
        <w:t xml:space="preserve"> формы</w:t>
      </w:r>
      <w:proofErr w:type="gramStart"/>
      <w:r w:rsidR="00DE38C1">
        <w:rPr>
          <w:rFonts w:ascii="Times New Roman" w:hAnsi="Times New Roman" w:cs="Times New Roman"/>
          <w:sz w:val="28"/>
          <w:szCs w:val="28"/>
        </w:rPr>
        <w:t xml:space="preserve"> Б</w:t>
      </w:r>
      <w:proofErr w:type="gramEnd"/>
      <w:r w:rsidR="00DE38C1">
        <w:rPr>
          <w:rFonts w:ascii="Times New Roman" w:hAnsi="Times New Roman" w:cs="Times New Roman"/>
          <w:sz w:val="28"/>
          <w:szCs w:val="28"/>
        </w:rPr>
        <w:t xml:space="preserve"> или с</w:t>
      </w:r>
      <w:r w:rsidRPr="002F2A5C">
        <w:rPr>
          <w:rFonts w:ascii="Times New Roman" w:hAnsi="Times New Roman" w:cs="Times New Roman"/>
          <w:sz w:val="28"/>
          <w:szCs w:val="28"/>
        </w:rPr>
        <w:t>правки об освобождении Б-ИЛ (для лиц, освободившихся из мест лишения свободы).</w:t>
      </w:r>
    </w:p>
    <w:p w:rsidR="0033092D" w:rsidRPr="00E44A62" w:rsidRDefault="0033092D" w:rsidP="0033092D">
      <w:pPr>
        <w:widowControl w:val="0"/>
        <w:autoSpaceDE w:val="0"/>
        <w:autoSpaceDN w:val="0"/>
        <w:adjustRightInd w:val="0"/>
        <w:ind w:firstLine="709"/>
        <w:jc w:val="both"/>
        <w:rPr>
          <w:sz w:val="28"/>
          <w:szCs w:val="28"/>
        </w:rPr>
      </w:pPr>
      <w:r w:rsidRPr="00E44A62">
        <w:rPr>
          <w:sz w:val="28"/>
          <w:szCs w:val="28"/>
        </w:rPr>
        <w:t>О принятом решении информируется поставщик социальных услуг.</w:t>
      </w:r>
    </w:p>
    <w:p w:rsidR="0033092D" w:rsidRDefault="0033092D" w:rsidP="004F0C4D">
      <w:pPr>
        <w:widowControl w:val="0"/>
        <w:autoSpaceDE w:val="0"/>
        <w:autoSpaceDN w:val="0"/>
        <w:adjustRightInd w:val="0"/>
        <w:ind w:firstLine="709"/>
        <w:jc w:val="both"/>
        <w:rPr>
          <w:sz w:val="28"/>
          <w:szCs w:val="28"/>
        </w:rPr>
      </w:pPr>
      <w:r w:rsidRPr="004F0C4D">
        <w:rPr>
          <w:sz w:val="28"/>
          <w:szCs w:val="28"/>
        </w:rPr>
        <w:t>Оформление индивидуальной программы и договора с получателем услуг осуществляется в соответствии с пунктами 5.</w:t>
      </w:r>
      <w:r w:rsidR="004F0C4D" w:rsidRPr="004F0C4D">
        <w:rPr>
          <w:sz w:val="28"/>
          <w:szCs w:val="28"/>
        </w:rPr>
        <w:t>10</w:t>
      </w:r>
      <w:r w:rsidR="00DE38C1">
        <w:rPr>
          <w:sz w:val="28"/>
          <w:szCs w:val="28"/>
        </w:rPr>
        <w:t xml:space="preserve"> </w:t>
      </w:r>
      <w:r w:rsidRPr="004F0C4D">
        <w:rPr>
          <w:sz w:val="28"/>
          <w:szCs w:val="28"/>
        </w:rPr>
        <w:t>-</w:t>
      </w:r>
      <w:r w:rsidR="00DE38C1">
        <w:rPr>
          <w:sz w:val="28"/>
          <w:szCs w:val="28"/>
        </w:rPr>
        <w:t xml:space="preserve"> </w:t>
      </w:r>
      <w:r w:rsidRPr="004F0C4D">
        <w:rPr>
          <w:sz w:val="28"/>
          <w:szCs w:val="28"/>
        </w:rPr>
        <w:t>5.</w:t>
      </w:r>
      <w:r w:rsidR="004F0C4D" w:rsidRPr="004F0C4D">
        <w:rPr>
          <w:sz w:val="28"/>
          <w:szCs w:val="28"/>
        </w:rPr>
        <w:t>12</w:t>
      </w:r>
      <w:r w:rsidR="00C56AFD">
        <w:rPr>
          <w:sz w:val="28"/>
          <w:szCs w:val="28"/>
        </w:rPr>
        <w:t xml:space="preserve"> настоящего Порядка</w:t>
      </w:r>
      <w:r w:rsidRPr="004F0C4D">
        <w:rPr>
          <w:sz w:val="28"/>
          <w:szCs w:val="28"/>
        </w:rPr>
        <w:t>.</w:t>
      </w:r>
    </w:p>
    <w:p w:rsidR="00A17C5D" w:rsidRPr="004B6623" w:rsidRDefault="00A17C5D" w:rsidP="00A17C5D">
      <w:pPr>
        <w:widowControl w:val="0"/>
        <w:autoSpaceDE w:val="0"/>
        <w:autoSpaceDN w:val="0"/>
        <w:adjustRightInd w:val="0"/>
        <w:ind w:firstLine="709"/>
        <w:jc w:val="both"/>
        <w:rPr>
          <w:sz w:val="28"/>
          <w:szCs w:val="28"/>
          <w:u w:val="single"/>
        </w:rPr>
      </w:pPr>
      <w:r w:rsidRPr="00127DB8">
        <w:rPr>
          <w:sz w:val="28"/>
          <w:szCs w:val="28"/>
        </w:rPr>
        <w:t>5.</w:t>
      </w:r>
      <w:r w:rsidR="00290B6E">
        <w:rPr>
          <w:sz w:val="28"/>
          <w:szCs w:val="28"/>
        </w:rPr>
        <w:t>8</w:t>
      </w:r>
      <w:r w:rsidRPr="00127DB8">
        <w:rPr>
          <w:sz w:val="28"/>
          <w:szCs w:val="28"/>
        </w:rPr>
        <w:t>.</w:t>
      </w:r>
      <w:r w:rsidRPr="00D60AEE">
        <w:rPr>
          <w:b/>
          <w:sz w:val="28"/>
          <w:szCs w:val="28"/>
        </w:rPr>
        <w:t xml:space="preserve"> </w:t>
      </w:r>
      <w:proofErr w:type="gramStart"/>
      <w:r w:rsidRPr="00E44A62">
        <w:rPr>
          <w:sz w:val="28"/>
          <w:szCs w:val="28"/>
        </w:rPr>
        <w:t xml:space="preserve">На основании представленных </w:t>
      </w:r>
      <w:r w:rsidR="003B6B52">
        <w:rPr>
          <w:sz w:val="28"/>
          <w:szCs w:val="28"/>
        </w:rPr>
        <w:t>заявителем</w:t>
      </w:r>
      <w:r w:rsidRPr="00E44A62">
        <w:rPr>
          <w:sz w:val="28"/>
          <w:szCs w:val="28"/>
        </w:rPr>
        <w:t xml:space="preserve"> документов </w:t>
      </w:r>
      <w:r w:rsidR="003B6B52">
        <w:rPr>
          <w:sz w:val="28"/>
          <w:szCs w:val="28"/>
        </w:rPr>
        <w:t xml:space="preserve">(сведений) </w:t>
      </w:r>
      <w:r w:rsidRPr="00E44A62">
        <w:rPr>
          <w:sz w:val="28"/>
          <w:szCs w:val="28"/>
        </w:rPr>
        <w:t xml:space="preserve">государственное учреждение социальной поддержки </w:t>
      </w:r>
      <w:r w:rsidRPr="004B6623">
        <w:rPr>
          <w:sz w:val="28"/>
          <w:szCs w:val="28"/>
        </w:rPr>
        <w:t>принимает решение о признании гражданина нуждающимся в социальных услугах либо мотивированное решение об отказе в социальном обслуживании в течение 5 рабочих дней с даты подачи заявления</w:t>
      </w:r>
      <w:r w:rsidRPr="005B4E6E">
        <w:rPr>
          <w:sz w:val="28"/>
          <w:szCs w:val="28"/>
        </w:rPr>
        <w:t xml:space="preserve"> </w:t>
      </w:r>
      <w:r w:rsidRPr="004B6623">
        <w:rPr>
          <w:sz w:val="28"/>
          <w:szCs w:val="28"/>
        </w:rPr>
        <w:t xml:space="preserve">(за исключением граждан, указанных в подпунктах </w:t>
      </w:r>
      <w:r w:rsidR="0011548F" w:rsidRPr="004B6623">
        <w:rPr>
          <w:sz w:val="28"/>
          <w:szCs w:val="28"/>
        </w:rPr>
        <w:t>4</w:t>
      </w:r>
      <w:r w:rsidRPr="004B6623">
        <w:rPr>
          <w:sz w:val="28"/>
          <w:szCs w:val="28"/>
        </w:rPr>
        <w:t>-</w:t>
      </w:r>
      <w:r w:rsidR="0011548F" w:rsidRPr="004B6623">
        <w:rPr>
          <w:sz w:val="28"/>
          <w:szCs w:val="28"/>
        </w:rPr>
        <w:t>7</w:t>
      </w:r>
      <w:r w:rsidR="00C56AFD" w:rsidRPr="00C56AFD">
        <w:rPr>
          <w:sz w:val="28"/>
          <w:szCs w:val="28"/>
        </w:rPr>
        <w:t xml:space="preserve"> </w:t>
      </w:r>
      <w:r w:rsidR="00C56AFD">
        <w:rPr>
          <w:sz w:val="28"/>
          <w:szCs w:val="28"/>
        </w:rPr>
        <w:t xml:space="preserve">пункта 1 статьи 15 </w:t>
      </w:r>
      <w:r w:rsidR="00C56AFD" w:rsidRPr="004B4E36">
        <w:rPr>
          <w:sz w:val="28"/>
          <w:szCs w:val="28"/>
        </w:rPr>
        <w:t>Федеральн</w:t>
      </w:r>
      <w:r w:rsidR="00C56AFD">
        <w:rPr>
          <w:sz w:val="28"/>
          <w:szCs w:val="28"/>
        </w:rPr>
        <w:t>ого</w:t>
      </w:r>
      <w:r w:rsidR="00C56AFD" w:rsidRPr="004B4E36">
        <w:rPr>
          <w:sz w:val="28"/>
          <w:szCs w:val="28"/>
        </w:rPr>
        <w:t xml:space="preserve"> закон</w:t>
      </w:r>
      <w:r w:rsidR="00C56AFD">
        <w:rPr>
          <w:sz w:val="28"/>
          <w:szCs w:val="28"/>
        </w:rPr>
        <w:t>а</w:t>
      </w:r>
      <w:r w:rsidR="00C56AFD" w:rsidRPr="004B4E36">
        <w:rPr>
          <w:sz w:val="28"/>
          <w:szCs w:val="28"/>
        </w:rPr>
        <w:t xml:space="preserve"> от 28.12.2013 </w:t>
      </w:r>
      <w:r w:rsidR="00C56AFD">
        <w:rPr>
          <w:sz w:val="28"/>
          <w:szCs w:val="28"/>
        </w:rPr>
        <w:t xml:space="preserve">              </w:t>
      </w:r>
      <w:r w:rsidR="00C56AFD" w:rsidRPr="004B4E36">
        <w:rPr>
          <w:sz w:val="28"/>
          <w:szCs w:val="28"/>
        </w:rPr>
        <w:t>№ 442-ФЗ</w:t>
      </w:r>
      <w:r w:rsidRPr="004B6623">
        <w:rPr>
          <w:sz w:val="28"/>
          <w:szCs w:val="28"/>
        </w:rPr>
        <w:t>).</w:t>
      </w:r>
      <w:r w:rsidRPr="004B6623">
        <w:rPr>
          <w:sz w:val="28"/>
          <w:szCs w:val="28"/>
          <w:u w:val="single"/>
        </w:rPr>
        <w:t xml:space="preserve"> </w:t>
      </w:r>
      <w:proofErr w:type="gramEnd"/>
    </w:p>
    <w:p w:rsidR="00A17C5D" w:rsidRDefault="00A17C5D" w:rsidP="00A5099A">
      <w:pPr>
        <w:widowControl w:val="0"/>
        <w:autoSpaceDE w:val="0"/>
        <w:autoSpaceDN w:val="0"/>
        <w:adjustRightInd w:val="0"/>
        <w:ind w:firstLine="709"/>
        <w:jc w:val="both"/>
        <w:rPr>
          <w:sz w:val="28"/>
          <w:szCs w:val="28"/>
        </w:rPr>
      </w:pPr>
      <w:r w:rsidRPr="004B6623">
        <w:rPr>
          <w:sz w:val="28"/>
          <w:szCs w:val="28"/>
        </w:rPr>
        <w:t xml:space="preserve">Решение о признании граждан, указанных в подпунктах </w:t>
      </w:r>
      <w:r w:rsidR="0011548F" w:rsidRPr="004B6623">
        <w:rPr>
          <w:sz w:val="28"/>
          <w:szCs w:val="28"/>
        </w:rPr>
        <w:t>4</w:t>
      </w:r>
      <w:r w:rsidRPr="004B6623">
        <w:rPr>
          <w:sz w:val="28"/>
          <w:szCs w:val="28"/>
        </w:rPr>
        <w:t>-</w:t>
      </w:r>
      <w:r w:rsidR="0011548F" w:rsidRPr="004B6623">
        <w:rPr>
          <w:sz w:val="28"/>
          <w:szCs w:val="28"/>
        </w:rPr>
        <w:t>7</w:t>
      </w:r>
      <w:r w:rsidR="00CC2DD9">
        <w:rPr>
          <w:sz w:val="28"/>
          <w:szCs w:val="28"/>
        </w:rPr>
        <w:t xml:space="preserve"> пункта </w:t>
      </w:r>
      <w:r w:rsidR="00B91219">
        <w:rPr>
          <w:sz w:val="28"/>
          <w:szCs w:val="28"/>
        </w:rPr>
        <w:t xml:space="preserve">           </w:t>
      </w:r>
      <w:r w:rsidR="00CC2DD9">
        <w:rPr>
          <w:sz w:val="28"/>
          <w:szCs w:val="28"/>
        </w:rPr>
        <w:t xml:space="preserve">1 статьи 15 </w:t>
      </w:r>
      <w:r w:rsidR="00CC2DD9" w:rsidRPr="004B4E36">
        <w:rPr>
          <w:sz w:val="28"/>
          <w:szCs w:val="28"/>
        </w:rPr>
        <w:t>Федеральн</w:t>
      </w:r>
      <w:r w:rsidR="00CC2DD9">
        <w:rPr>
          <w:sz w:val="28"/>
          <w:szCs w:val="28"/>
        </w:rPr>
        <w:t>ого</w:t>
      </w:r>
      <w:r w:rsidR="00CC2DD9" w:rsidRPr="004B4E36">
        <w:rPr>
          <w:sz w:val="28"/>
          <w:szCs w:val="28"/>
        </w:rPr>
        <w:t xml:space="preserve"> закон</w:t>
      </w:r>
      <w:r w:rsidR="00CC2DD9">
        <w:rPr>
          <w:sz w:val="28"/>
          <w:szCs w:val="28"/>
        </w:rPr>
        <w:t>а</w:t>
      </w:r>
      <w:r w:rsidR="00CC2DD9" w:rsidRPr="004B4E36">
        <w:rPr>
          <w:sz w:val="28"/>
          <w:szCs w:val="28"/>
        </w:rPr>
        <w:t xml:space="preserve"> от 28.12.2013</w:t>
      </w:r>
      <w:r w:rsidR="00CC2DD9">
        <w:rPr>
          <w:sz w:val="28"/>
          <w:szCs w:val="28"/>
        </w:rPr>
        <w:t xml:space="preserve"> </w:t>
      </w:r>
      <w:r w:rsidR="00CC2DD9" w:rsidRPr="004B4E36">
        <w:rPr>
          <w:sz w:val="28"/>
          <w:szCs w:val="28"/>
        </w:rPr>
        <w:t>№ 442-ФЗ</w:t>
      </w:r>
      <w:r w:rsidRPr="004B6623">
        <w:rPr>
          <w:sz w:val="28"/>
          <w:szCs w:val="28"/>
        </w:rPr>
        <w:t xml:space="preserve">, </w:t>
      </w:r>
      <w:proofErr w:type="gramStart"/>
      <w:r w:rsidRPr="008C0C5E">
        <w:rPr>
          <w:sz w:val="28"/>
          <w:szCs w:val="28"/>
        </w:rPr>
        <w:t>нуждающи</w:t>
      </w:r>
      <w:r w:rsidR="000E5349" w:rsidRPr="008C0C5E">
        <w:rPr>
          <w:sz w:val="28"/>
          <w:szCs w:val="28"/>
        </w:rPr>
        <w:t>ми</w:t>
      </w:r>
      <w:r w:rsidRPr="008C0C5E">
        <w:rPr>
          <w:sz w:val="28"/>
          <w:szCs w:val="28"/>
        </w:rPr>
        <w:t>ся</w:t>
      </w:r>
      <w:proofErr w:type="gramEnd"/>
      <w:r w:rsidRPr="008C0C5E">
        <w:rPr>
          <w:sz w:val="28"/>
          <w:szCs w:val="28"/>
        </w:rPr>
        <w:t xml:space="preserve"> в социальн</w:t>
      </w:r>
      <w:r w:rsidR="000E5349" w:rsidRPr="008C0C5E">
        <w:rPr>
          <w:sz w:val="28"/>
          <w:szCs w:val="28"/>
        </w:rPr>
        <w:t>ом</w:t>
      </w:r>
      <w:r w:rsidR="000E5349">
        <w:rPr>
          <w:sz w:val="28"/>
          <w:szCs w:val="28"/>
        </w:rPr>
        <w:t xml:space="preserve"> обслуживании</w:t>
      </w:r>
      <w:r w:rsidRPr="007F381F">
        <w:rPr>
          <w:sz w:val="28"/>
          <w:szCs w:val="28"/>
        </w:rPr>
        <w:t xml:space="preserve"> либо мотивированное решение об отказе в социальном обслуживании принима</w:t>
      </w:r>
      <w:r w:rsidR="00DE38C1">
        <w:rPr>
          <w:sz w:val="28"/>
          <w:szCs w:val="28"/>
        </w:rPr>
        <w:t>ю</w:t>
      </w:r>
      <w:r w:rsidRPr="007F381F">
        <w:rPr>
          <w:sz w:val="28"/>
          <w:szCs w:val="28"/>
        </w:rPr>
        <w:t xml:space="preserve">тся государственным учреждением социальной поддержки в течение одного рабочего дня, следующего за днем обращения. </w:t>
      </w:r>
    </w:p>
    <w:p w:rsidR="00765139" w:rsidRPr="004B6623" w:rsidRDefault="00CE79B5" w:rsidP="00765139">
      <w:pPr>
        <w:ind w:firstLine="708"/>
        <w:jc w:val="both"/>
        <w:rPr>
          <w:sz w:val="28"/>
          <w:szCs w:val="28"/>
        </w:rPr>
      </w:pPr>
      <w:r w:rsidRPr="004B6623">
        <w:rPr>
          <w:sz w:val="28"/>
          <w:szCs w:val="28"/>
        </w:rPr>
        <w:t>Д</w:t>
      </w:r>
      <w:r w:rsidR="00765139" w:rsidRPr="004B6623">
        <w:rPr>
          <w:sz w:val="28"/>
          <w:szCs w:val="28"/>
        </w:rPr>
        <w:t xml:space="preserve">ля принятия решения о признании гражданина нуждающимся в социальных услугах в </w:t>
      </w:r>
      <w:r w:rsidRPr="004B6623">
        <w:rPr>
          <w:sz w:val="28"/>
          <w:szCs w:val="28"/>
        </w:rPr>
        <w:t xml:space="preserve">государственном </w:t>
      </w:r>
      <w:r w:rsidR="00765139" w:rsidRPr="004B6623">
        <w:rPr>
          <w:sz w:val="28"/>
          <w:szCs w:val="28"/>
        </w:rPr>
        <w:t xml:space="preserve">учреждении социальной поддержки </w:t>
      </w:r>
      <w:r w:rsidRPr="004B6623">
        <w:rPr>
          <w:sz w:val="28"/>
          <w:szCs w:val="28"/>
        </w:rPr>
        <w:t xml:space="preserve">может </w:t>
      </w:r>
      <w:r w:rsidR="00765139" w:rsidRPr="004B6623">
        <w:rPr>
          <w:sz w:val="28"/>
          <w:szCs w:val="28"/>
        </w:rPr>
        <w:t>созда</w:t>
      </w:r>
      <w:r w:rsidRPr="004B6623">
        <w:rPr>
          <w:sz w:val="28"/>
          <w:szCs w:val="28"/>
        </w:rPr>
        <w:t>вать</w:t>
      </w:r>
      <w:r w:rsidR="00765139" w:rsidRPr="004B6623">
        <w:rPr>
          <w:sz w:val="28"/>
          <w:szCs w:val="28"/>
        </w:rPr>
        <w:t>ся комиссия</w:t>
      </w:r>
      <w:r w:rsidR="00047A61" w:rsidRPr="004B6623">
        <w:rPr>
          <w:sz w:val="28"/>
          <w:szCs w:val="28"/>
        </w:rPr>
        <w:t>.</w:t>
      </w:r>
    </w:p>
    <w:p w:rsidR="00A6282A" w:rsidRDefault="00A17C5D" w:rsidP="00A17C5D">
      <w:pPr>
        <w:widowControl w:val="0"/>
        <w:autoSpaceDE w:val="0"/>
        <w:autoSpaceDN w:val="0"/>
        <w:adjustRightInd w:val="0"/>
        <w:ind w:firstLine="709"/>
        <w:jc w:val="both"/>
        <w:rPr>
          <w:sz w:val="28"/>
          <w:szCs w:val="28"/>
        </w:rPr>
      </w:pPr>
      <w:r w:rsidRPr="00E44A62">
        <w:rPr>
          <w:sz w:val="28"/>
          <w:szCs w:val="28"/>
        </w:rPr>
        <w:t xml:space="preserve">О принятом решении </w:t>
      </w:r>
      <w:r w:rsidR="008C0C5E">
        <w:rPr>
          <w:sz w:val="28"/>
          <w:szCs w:val="28"/>
        </w:rPr>
        <w:t>гражданин</w:t>
      </w:r>
      <w:r w:rsidRPr="00E44A62">
        <w:rPr>
          <w:sz w:val="28"/>
          <w:szCs w:val="28"/>
        </w:rPr>
        <w:t xml:space="preserve"> информируется в письменной или электронной форме.</w:t>
      </w:r>
    </w:p>
    <w:p w:rsidR="00A6282A" w:rsidRPr="00E44A62" w:rsidRDefault="00A6282A" w:rsidP="00A6282A">
      <w:pPr>
        <w:widowControl w:val="0"/>
        <w:autoSpaceDE w:val="0"/>
        <w:autoSpaceDN w:val="0"/>
        <w:adjustRightInd w:val="0"/>
        <w:ind w:firstLine="709"/>
        <w:jc w:val="both"/>
        <w:rPr>
          <w:sz w:val="28"/>
          <w:szCs w:val="28"/>
        </w:rPr>
      </w:pPr>
      <w:proofErr w:type="gramStart"/>
      <w:r w:rsidRPr="00FC142E">
        <w:rPr>
          <w:sz w:val="28"/>
          <w:szCs w:val="28"/>
        </w:rPr>
        <w:t>С даты принятия решения о признании граждан нуждающимися в социальном обслуживании оформляется м</w:t>
      </w:r>
      <w:r w:rsidRPr="00FC142E">
        <w:rPr>
          <w:bCs/>
          <w:sz w:val="28"/>
          <w:szCs w:val="28"/>
        </w:rPr>
        <w:t xml:space="preserve">едицинское заключение о возможности получения </w:t>
      </w:r>
      <w:r w:rsidRPr="00FC142E">
        <w:rPr>
          <w:sz w:val="28"/>
          <w:szCs w:val="28"/>
        </w:rPr>
        <w:t xml:space="preserve">социальных услуг в полустационарной форме социального обслуживания по результатам профилактического </w:t>
      </w:r>
      <w:r w:rsidRPr="00FC142E">
        <w:rPr>
          <w:sz w:val="28"/>
          <w:szCs w:val="28"/>
        </w:rPr>
        <w:lastRenderedPageBreak/>
        <w:t>медицинского осмотра или диспансеризации определенных групп взрослого населения, проведенных в текущем году (оформляется медицинской организацией по месту оказания первичной медико-санитарной помощи)</w:t>
      </w:r>
      <w:r w:rsidR="00DE38C1">
        <w:rPr>
          <w:sz w:val="28"/>
          <w:szCs w:val="28"/>
        </w:rPr>
        <w:t>,</w:t>
      </w:r>
      <w:r w:rsidRPr="00FC142E">
        <w:rPr>
          <w:sz w:val="28"/>
          <w:szCs w:val="28"/>
        </w:rPr>
        <w:t xml:space="preserve"> согласно приложению № 2 к настоящему Порядку.</w:t>
      </w:r>
      <w:proofErr w:type="gramEnd"/>
    </w:p>
    <w:p w:rsidR="00A17C5D" w:rsidRPr="00E44A62" w:rsidRDefault="00A17C5D" w:rsidP="00A17C5D">
      <w:pPr>
        <w:widowControl w:val="0"/>
        <w:autoSpaceDE w:val="0"/>
        <w:autoSpaceDN w:val="0"/>
        <w:adjustRightInd w:val="0"/>
        <w:ind w:firstLine="709"/>
        <w:jc w:val="both"/>
        <w:rPr>
          <w:sz w:val="28"/>
          <w:szCs w:val="28"/>
        </w:rPr>
      </w:pPr>
      <w:r w:rsidRPr="00E44A62">
        <w:rPr>
          <w:sz w:val="28"/>
          <w:szCs w:val="28"/>
        </w:rPr>
        <w:t>Решение об отказе гражданину в предоставлении социальн</w:t>
      </w:r>
      <w:r w:rsidR="0068680F">
        <w:rPr>
          <w:sz w:val="28"/>
          <w:szCs w:val="28"/>
        </w:rPr>
        <w:t>ого</w:t>
      </w:r>
      <w:r w:rsidRPr="00E44A62">
        <w:rPr>
          <w:sz w:val="28"/>
          <w:szCs w:val="28"/>
        </w:rPr>
        <w:t xml:space="preserve"> </w:t>
      </w:r>
      <w:r w:rsidR="0068680F">
        <w:rPr>
          <w:sz w:val="28"/>
          <w:szCs w:val="28"/>
        </w:rPr>
        <w:t>обслуживания</w:t>
      </w:r>
      <w:r w:rsidRPr="00E44A62">
        <w:rPr>
          <w:sz w:val="28"/>
          <w:szCs w:val="28"/>
        </w:rPr>
        <w:t xml:space="preserve"> принимается в случаях:</w:t>
      </w:r>
    </w:p>
    <w:p w:rsidR="00A17C5D" w:rsidRPr="00E44A62" w:rsidRDefault="00643362" w:rsidP="00A17C5D">
      <w:pPr>
        <w:pStyle w:val="ConsPlusNormal"/>
        <w:ind w:firstLine="709"/>
        <w:jc w:val="both"/>
        <w:rPr>
          <w:rFonts w:ascii="Times New Roman" w:hAnsi="Times New Roman" w:cs="Times New Roman"/>
          <w:sz w:val="28"/>
          <w:szCs w:val="28"/>
        </w:rPr>
      </w:pPr>
      <w:r w:rsidRPr="00643362">
        <w:rPr>
          <w:rFonts w:ascii="Times New Roman" w:hAnsi="Times New Roman" w:cs="Times New Roman"/>
          <w:sz w:val="28"/>
          <w:szCs w:val="28"/>
        </w:rPr>
        <w:t>5.</w:t>
      </w:r>
      <w:r w:rsidR="004F0C4D">
        <w:rPr>
          <w:rFonts w:ascii="Times New Roman" w:hAnsi="Times New Roman" w:cs="Times New Roman"/>
          <w:sz w:val="28"/>
          <w:szCs w:val="28"/>
        </w:rPr>
        <w:t>8</w:t>
      </w:r>
      <w:r w:rsidRPr="00643362">
        <w:rPr>
          <w:rFonts w:ascii="Times New Roman" w:hAnsi="Times New Roman" w:cs="Times New Roman"/>
          <w:sz w:val="28"/>
          <w:szCs w:val="28"/>
        </w:rPr>
        <w:t>.1.</w:t>
      </w:r>
      <w:r w:rsidR="00A17C5D" w:rsidRPr="00E44A62">
        <w:rPr>
          <w:sz w:val="28"/>
          <w:szCs w:val="28"/>
        </w:rPr>
        <w:t xml:space="preserve"> </w:t>
      </w:r>
      <w:r w:rsidRPr="00643362">
        <w:rPr>
          <w:rFonts w:ascii="Times New Roman" w:hAnsi="Times New Roman" w:cs="Times New Roman"/>
          <w:sz w:val="28"/>
          <w:szCs w:val="28"/>
        </w:rPr>
        <w:t>О</w:t>
      </w:r>
      <w:r w:rsidR="00A17C5D" w:rsidRPr="00E44A62">
        <w:rPr>
          <w:rFonts w:ascii="Times New Roman" w:eastAsia="Times New Roman" w:hAnsi="Times New Roman" w:cs="Times New Roman"/>
          <w:sz w:val="28"/>
          <w:szCs w:val="28"/>
        </w:rPr>
        <w:t>тсутствия оснований</w:t>
      </w:r>
      <w:r w:rsidR="0068680F">
        <w:rPr>
          <w:rFonts w:ascii="Times New Roman" w:eastAsia="Times New Roman" w:hAnsi="Times New Roman" w:cs="Times New Roman"/>
          <w:sz w:val="28"/>
          <w:szCs w:val="28"/>
        </w:rPr>
        <w:t>,</w:t>
      </w:r>
      <w:r w:rsidR="00A17C5D" w:rsidRPr="00E44A62">
        <w:rPr>
          <w:rFonts w:ascii="Times New Roman" w:eastAsia="Times New Roman" w:hAnsi="Times New Roman" w:cs="Times New Roman"/>
          <w:sz w:val="28"/>
          <w:szCs w:val="28"/>
        </w:rPr>
        <w:t xml:space="preserve"> </w:t>
      </w:r>
      <w:r w:rsidR="0068680F" w:rsidRPr="00E44A62">
        <w:rPr>
          <w:rFonts w:ascii="Times New Roman" w:eastAsia="Times New Roman" w:hAnsi="Times New Roman" w:cs="Times New Roman"/>
          <w:sz w:val="28"/>
          <w:szCs w:val="28"/>
        </w:rPr>
        <w:t>указанных в</w:t>
      </w:r>
      <w:r w:rsidR="00A6282A" w:rsidRPr="00A6282A">
        <w:rPr>
          <w:sz w:val="28"/>
          <w:szCs w:val="28"/>
        </w:rPr>
        <w:t xml:space="preserve"> </w:t>
      </w:r>
      <w:r w:rsidR="00A6282A" w:rsidRPr="00A6282A">
        <w:rPr>
          <w:rFonts w:ascii="Times New Roman" w:eastAsia="Times New Roman" w:hAnsi="Times New Roman" w:cs="Times New Roman"/>
          <w:sz w:val="28"/>
          <w:szCs w:val="28"/>
        </w:rPr>
        <w:t>пункте 1 статьи 15 Федерального закона от 28.12.2013 № 442-ФЗ</w:t>
      </w:r>
      <w:r w:rsidR="0068680F">
        <w:rPr>
          <w:rFonts w:ascii="Times New Roman" w:hAnsi="Times New Roman" w:cs="Times New Roman"/>
          <w:sz w:val="28"/>
          <w:szCs w:val="28"/>
        </w:rPr>
        <w:t>,</w:t>
      </w:r>
      <w:r w:rsidR="0068680F" w:rsidRPr="00E44A62">
        <w:rPr>
          <w:rFonts w:ascii="Times New Roman" w:eastAsia="Times New Roman" w:hAnsi="Times New Roman" w:cs="Times New Roman"/>
          <w:sz w:val="28"/>
          <w:szCs w:val="28"/>
        </w:rPr>
        <w:t xml:space="preserve"> </w:t>
      </w:r>
      <w:r w:rsidR="00A17C5D" w:rsidRPr="00E44A62">
        <w:rPr>
          <w:rFonts w:ascii="Times New Roman" w:eastAsia="Times New Roman" w:hAnsi="Times New Roman" w:cs="Times New Roman"/>
          <w:sz w:val="28"/>
          <w:szCs w:val="28"/>
        </w:rPr>
        <w:t xml:space="preserve">для признания гражданина </w:t>
      </w:r>
      <w:proofErr w:type="gramStart"/>
      <w:r w:rsidR="00A17C5D" w:rsidRPr="00E44A62">
        <w:rPr>
          <w:rFonts w:ascii="Times New Roman" w:eastAsia="Times New Roman" w:hAnsi="Times New Roman" w:cs="Times New Roman"/>
          <w:sz w:val="28"/>
          <w:szCs w:val="28"/>
        </w:rPr>
        <w:t>нуждающимся</w:t>
      </w:r>
      <w:proofErr w:type="gramEnd"/>
      <w:r w:rsidR="00A17C5D" w:rsidRPr="00E44A62">
        <w:rPr>
          <w:rFonts w:ascii="Times New Roman" w:eastAsia="Times New Roman" w:hAnsi="Times New Roman" w:cs="Times New Roman"/>
          <w:sz w:val="28"/>
          <w:szCs w:val="28"/>
        </w:rPr>
        <w:t xml:space="preserve"> в социальн</w:t>
      </w:r>
      <w:r w:rsidR="0068680F">
        <w:rPr>
          <w:rFonts w:ascii="Times New Roman" w:eastAsia="Times New Roman" w:hAnsi="Times New Roman" w:cs="Times New Roman"/>
          <w:sz w:val="28"/>
          <w:szCs w:val="28"/>
        </w:rPr>
        <w:t>ом обслуживании</w:t>
      </w:r>
      <w:r>
        <w:rPr>
          <w:rFonts w:ascii="Times New Roman" w:hAnsi="Times New Roman" w:cs="Times New Roman"/>
          <w:sz w:val="28"/>
          <w:szCs w:val="28"/>
        </w:rPr>
        <w:t>.</w:t>
      </w:r>
    </w:p>
    <w:p w:rsidR="00A17C5D" w:rsidRPr="00FC142E" w:rsidRDefault="00643362" w:rsidP="00A17C5D">
      <w:pPr>
        <w:autoSpaceDE w:val="0"/>
        <w:autoSpaceDN w:val="0"/>
        <w:adjustRightInd w:val="0"/>
        <w:ind w:firstLine="709"/>
        <w:jc w:val="both"/>
        <w:rPr>
          <w:rFonts w:eastAsia="Times New Roman"/>
          <w:sz w:val="28"/>
          <w:szCs w:val="28"/>
        </w:rPr>
      </w:pPr>
      <w:r w:rsidRPr="00FC142E">
        <w:rPr>
          <w:sz w:val="28"/>
          <w:szCs w:val="28"/>
        </w:rPr>
        <w:t>5.</w:t>
      </w:r>
      <w:r w:rsidR="004F0C4D" w:rsidRPr="00FC142E">
        <w:rPr>
          <w:sz w:val="28"/>
          <w:szCs w:val="28"/>
        </w:rPr>
        <w:t>8</w:t>
      </w:r>
      <w:r w:rsidRPr="00FC142E">
        <w:rPr>
          <w:sz w:val="28"/>
          <w:szCs w:val="28"/>
        </w:rPr>
        <w:t>.2.</w:t>
      </w:r>
      <w:r w:rsidR="00A17C5D" w:rsidRPr="00FC142E">
        <w:rPr>
          <w:rFonts w:eastAsia="Times New Roman"/>
          <w:sz w:val="28"/>
          <w:szCs w:val="28"/>
        </w:rPr>
        <w:t xml:space="preserve"> </w:t>
      </w:r>
      <w:r w:rsidRPr="00FC142E">
        <w:rPr>
          <w:rFonts w:eastAsia="Times New Roman"/>
          <w:sz w:val="28"/>
          <w:szCs w:val="28"/>
        </w:rPr>
        <w:t>П</w:t>
      </w:r>
      <w:r w:rsidR="00A17C5D" w:rsidRPr="00FC142E">
        <w:rPr>
          <w:rFonts w:eastAsia="Times New Roman"/>
          <w:sz w:val="28"/>
          <w:szCs w:val="28"/>
        </w:rPr>
        <w:t>редоставления неполных</w:t>
      </w:r>
      <w:r w:rsidRPr="00FC142E">
        <w:rPr>
          <w:rFonts w:eastAsia="Times New Roman"/>
          <w:sz w:val="28"/>
          <w:szCs w:val="28"/>
        </w:rPr>
        <w:t xml:space="preserve"> и (или) недостоверных сведений.</w:t>
      </w:r>
    </w:p>
    <w:p w:rsidR="00643362" w:rsidRPr="004B6623" w:rsidRDefault="00643362" w:rsidP="00C00944">
      <w:pPr>
        <w:widowControl w:val="0"/>
        <w:autoSpaceDE w:val="0"/>
        <w:autoSpaceDN w:val="0"/>
        <w:adjustRightInd w:val="0"/>
        <w:ind w:firstLine="709"/>
        <w:jc w:val="both"/>
        <w:rPr>
          <w:sz w:val="28"/>
          <w:szCs w:val="28"/>
        </w:rPr>
      </w:pPr>
      <w:r w:rsidRPr="00FC142E">
        <w:rPr>
          <w:rFonts w:eastAsia="Times New Roman"/>
          <w:sz w:val="28"/>
          <w:szCs w:val="28"/>
        </w:rPr>
        <w:t>5.</w:t>
      </w:r>
      <w:r w:rsidR="004F0C4D" w:rsidRPr="00FC142E">
        <w:rPr>
          <w:rFonts w:eastAsia="Times New Roman"/>
          <w:sz w:val="28"/>
          <w:szCs w:val="28"/>
        </w:rPr>
        <w:t>8</w:t>
      </w:r>
      <w:r w:rsidRPr="00FC142E">
        <w:rPr>
          <w:rFonts w:eastAsia="Times New Roman"/>
          <w:sz w:val="28"/>
          <w:szCs w:val="28"/>
        </w:rPr>
        <w:t>.3.</w:t>
      </w:r>
      <w:r w:rsidR="00A17C5D" w:rsidRPr="00FC142E">
        <w:rPr>
          <w:rFonts w:eastAsia="Times New Roman"/>
          <w:sz w:val="28"/>
          <w:szCs w:val="28"/>
        </w:rPr>
        <w:t xml:space="preserve"> </w:t>
      </w:r>
      <w:r w:rsidR="001747FB" w:rsidRPr="00FC142E">
        <w:rPr>
          <w:sz w:val="28"/>
          <w:szCs w:val="28"/>
        </w:rPr>
        <w:t>Отсутствие м</w:t>
      </w:r>
      <w:r w:rsidR="001747FB" w:rsidRPr="00FC142E">
        <w:rPr>
          <w:bCs/>
          <w:sz w:val="28"/>
          <w:szCs w:val="28"/>
        </w:rPr>
        <w:t xml:space="preserve">едицинского заключения о возможности получения </w:t>
      </w:r>
      <w:r w:rsidR="001747FB" w:rsidRPr="00FC142E">
        <w:rPr>
          <w:sz w:val="28"/>
          <w:szCs w:val="28"/>
        </w:rPr>
        <w:t xml:space="preserve">социальных услуг в полустационарной форме социального обслуживания </w:t>
      </w:r>
      <w:r w:rsidR="00C00944" w:rsidRPr="00FC142E">
        <w:rPr>
          <w:sz w:val="28"/>
          <w:szCs w:val="28"/>
        </w:rPr>
        <w:t>по результатам профилактического медицинского осмотра или диспансеризации определенных групп взрослого населения, проведенных в текущем году.</w:t>
      </w:r>
      <w:r w:rsidR="00C00944" w:rsidRPr="00762D96">
        <w:rPr>
          <w:sz w:val="28"/>
          <w:szCs w:val="28"/>
        </w:rPr>
        <w:t xml:space="preserve"> </w:t>
      </w:r>
      <w:r>
        <w:rPr>
          <w:sz w:val="28"/>
          <w:szCs w:val="28"/>
        </w:rPr>
        <w:tab/>
      </w:r>
    </w:p>
    <w:p w:rsidR="00A2228D" w:rsidRDefault="00A17C5D" w:rsidP="00A17C5D">
      <w:pPr>
        <w:widowControl w:val="0"/>
        <w:autoSpaceDE w:val="0"/>
        <w:autoSpaceDN w:val="0"/>
        <w:adjustRightInd w:val="0"/>
        <w:ind w:firstLine="709"/>
        <w:jc w:val="both"/>
        <w:rPr>
          <w:sz w:val="28"/>
          <w:szCs w:val="28"/>
        </w:rPr>
      </w:pPr>
      <w:r w:rsidRPr="00A47FDF">
        <w:rPr>
          <w:sz w:val="28"/>
          <w:szCs w:val="28"/>
        </w:rPr>
        <w:t>5.</w:t>
      </w:r>
      <w:r w:rsidR="004F0C4D">
        <w:rPr>
          <w:sz w:val="28"/>
          <w:szCs w:val="28"/>
        </w:rPr>
        <w:t>9</w:t>
      </w:r>
      <w:r w:rsidRPr="00A47FDF">
        <w:rPr>
          <w:sz w:val="28"/>
          <w:szCs w:val="28"/>
        </w:rPr>
        <w:t>.</w:t>
      </w:r>
      <w:r w:rsidRPr="00E44A62">
        <w:rPr>
          <w:sz w:val="28"/>
          <w:szCs w:val="28"/>
        </w:rPr>
        <w:t xml:space="preserve">  Государственное учреждение социальной поддержки</w:t>
      </w:r>
      <w:r w:rsidR="00A2228D">
        <w:rPr>
          <w:sz w:val="28"/>
          <w:szCs w:val="28"/>
        </w:rPr>
        <w:t>:</w:t>
      </w:r>
    </w:p>
    <w:p w:rsidR="00A17C5D" w:rsidRPr="00E44A62" w:rsidRDefault="00A2228D" w:rsidP="00A17C5D">
      <w:pPr>
        <w:widowControl w:val="0"/>
        <w:autoSpaceDE w:val="0"/>
        <w:autoSpaceDN w:val="0"/>
        <w:adjustRightInd w:val="0"/>
        <w:ind w:firstLine="709"/>
        <w:jc w:val="both"/>
        <w:rPr>
          <w:sz w:val="28"/>
          <w:szCs w:val="28"/>
        </w:rPr>
      </w:pPr>
      <w:r>
        <w:rPr>
          <w:sz w:val="28"/>
          <w:szCs w:val="28"/>
        </w:rPr>
        <w:t>5.</w:t>
      </w:r>
      <w:r w:rsidR="004F0C4D">
        <w:rPr>
          <w:sz w:val="28"/>
          <w:szCs w:val="28"/>
        </w:rPr>
        <w:t>9</w:t>
      </w:r>
      <w:r>
        <w:rPr>
          <w:sz w:val="28"/>
          <w:szCs w:val="28"/>
        </w:rPr>
        <w:t>.1.</w:t>
      </w:r>
      <w:r w:rsidR="00A17C5D" w:rsidRPr="00E44A62">
        <w:rPr>
          <w:sz w:val="28"/>
          <w:szCs w:val="28"/>
        </w:rPr>
        <w:t xml:space="preserve"> </w:t>
      </w:r>
      <w:r>
        <w:rPr>
          <w:sz w:val="28"/>
          <w:szCs w:val="28"/>
        </w:rPr>
        <w:t>И</w:t>
      </w:r>
      <w:r w:rsidR="00A17C5D" w:rsidRPr="00E44A62">
        <w:rPr>
          <w:sz w:val="28"/>
          <w:szCs w:val="28"/>
        </w:rPr>
        <w:t xml:space="preserve">нформирует </w:t>
      </w:r>
      <w:r w:rsidR="004A7FF9">
        <w:rPr>
          <w:sz w:val="28"/>
          <w:szCs w:val="28"/>
        </w:rPr>
        <w:t>гражданина</w:t>
      </w:r>
      <w:r w:rsidR="00A17C5D" w:rsidRPr="00E44A62">
        <w:rPr>
          <w:sz w:val="28"/>
          <w:szCs w:val="28"/>
        </w:rPr>
        <w:t xml:space="preserve"> или его законного представителя о поставщиках социальных услуг, включенных в Реестр поставщиков социальных услуг Мурманской области. </w:t>
      </w:r>
    </w:p>
    <w:p w:rsidR="00A17C5D" w:rsidRPr="00E44A62" w:rsidRDefault="00A2228D" w:rsidP="00A17C5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4F0C4D">
        <w:rPr>
          <w:rFonts w:ascii="Times New Roman" w:hAnsi="Times New Roman" w:cs="Times New Roman"/>
          <w:sz w:val="28"/>
          <w:szCs w:val="28"/>
        </w:rPr>
        <w:t>9</w:t>
      </w:r>
      <w:r>
        <w:rPr>
          <w:rFonts w:ascii="Times New Roman" w:hAnsi="Times New Roman" w:cs="Times New Roman"/>
          <w:sz w:val="28"/>
          <w:szCs w:val="28"/>
        </w:rPr>
        <w:t>.2.</w:t>
      </w:r>
      <w:r w:rsidR="00A17C5D" w:rsidRPr="00E44A62">
        <w:rPr>
          <w:rFonts w:ascii="Times New Roman" w:hAnsi="Times New Roman" w:cs="Times New Roman"/>
          <w:sz w:val="28"/>
          <w:szCs w:val="28"/>
        </w:rPr>
        <w:t xml:space="preserve"> </w:t>
      </w:r>
      <w:r>
        <w:rPr>
          <w:rFonts w:ascii="Times New Roman" w:hAnsi="Times New Roman" w:cs="Times New Roman"/>
          <w:sz w:val="28"/>
          <w:szCs w:val="28"/>
        </w:rPr>
        <w:t>П</w:t>
      </w:r>
      <w:r w:rsidR="00A17C5D" w:rsidRPr="00E44A62">
        <w:rPr>
          <w:rFonts w:ascii="Times New Roman" w:hAnsi="Times New Roman" w:cs="Times New Roman"/>
          <w:sz w:val="28"/>
          <w:szCs w:val="28"/>
        </w:rPr>
        <w:t xml:space="preserve">роизводит расчет среднедушевого дохода в отношении получателя социальных услуг в соответствии с Правилами определения среднедушевого дохода для предоставления социальных услуг бесплатно, утвержденными постановлением Правительства Российской Федерации от 18.10.2014 № 1075. </w:t>
      </w:r>
    </w:p>
    <w:p w:rsidR="00A17C5D" w:rsidRPr="00CC0E0A" w:rsidRDefault="00A17C5D" w:rsidP="00A17C5D">
      <w:pPr>
        <w:ind w:firstLine="708"/>
        <w:jc w:val="both"/>
        <w:rPr>
          <w:sz w:val="28"/>
          <w:szCs w:val="28"/>
        </w:rPr>
      </w:pPr>
      <w:r w:rsidRPr="00CC0E0A">
        <w:rPr>
          <w:sz w:val="28"/>
          <w:szCs w:val="28"/>
        </w:rPr>
        <w:t xml:space="preserve">Среднедушевой доход </w:t>
      </w:r>
      <w:r w:rsidRPr="004B6623">
        <w:rPr>
          <w:sz w:val="28"/>
          <w:szCs w:val="28"/>
        </w:rPr>
        <w:t>получателя социальных услуг</w:t>
      </w:r>
      <w:r w:rsidRPr="00CC0E0A">
        <w:rPr>
          <w:sz w:val="28"/>
          <w:szCs w:val="28"/>
        </w:rPr>
        <w:t xml:space="preserve"> пересматривается на основании заявления получателя социальных услуг или его законного представителя при изменении состава семьи, доходов получателя и (или) членов его семьи.  </w:t>
      </w:r>
    </w:p>
    <w:p w:rsidR="00A17C5D" w:rsidRDefault="00A17C5D" w:rsidP="00A17C5D">
      <w:pPr>
        <w:widowControl w:val="0"/>
        <w:autoSpaceDE w:val="0"/>
        <w:autoSpaceDN w:val="0"/>
        <w:adjustRightInd w:val="0"/>
        <w:ind w:firstLine="709"/>
        <w:jc w:val="both"/>
        <w:rPr>
          <w:sz w:val="28"/>
          <w:szCs w:val="28"/>
        </w:rPr>
      </w:pPr>
      <w:r w:rsidRPr="004B6623">
        <w:rPr>
          <w:sz w:val="28"/>
          <w:szCs w:val="28"/>
        </w:rPr>
        <w:t xml:space="preserve">При пересмотре среднедушевого дохода получателя социальных услуг </w:t>
      </w:r>
      <w:r w:rsidR="005D5547" w:rsidRPr="004B6623">
        <w:rPr>
          <w:sz w:val="28"/>
          <w:szCs w:val="28"/>
        </w:rPr>
        <w:t xml:space="preserve">в связи с изменением его дохода </w:t>
      </w:r>
      <w:r w:rsidRPr="004B6623">
        <w:rPr>
          <w:sz w:val="28"/>
          <w:szCs w:val="28"/>
        </w:rPr>
        <w:t>к заявлению прилагаются документы, указанные в подпункт</w:t>
      </w:r>
      <w:r w:rsidR="005D5547" w:rsidRPr="004B6623">
        <w:rPr>
          <w:sz w:val="28"/>
          <w:szCs w:val="28"/>
        </w:rPr>
        <w:t>е</w:t>
      </w:r>
      <w:r w:rsidRPr="004B6623">
        <w:rPr>
          <w:sz w:val="28"/>
          <w:szCs w:val="28"/>
        </w:rPr>
        <w:t xml:space="preserve"> </w:t>
      </w:r>
      <w:r w:rsidR="005D5547" w:rsidRPr="004B6623">
        <w:rPr>
          <w:sz w:val="28"/>
          <w:szCs w:val="28"/>
        </w:rPr>
        <w:t>«</w:t>
      </w:r>
      <w:r w:rsidR="00480789">
        <w:rPr>
          <w:sz w:val="28"/>
          <w:szCs w:val="28"/>
        </w:rPr>
        <w:t>д</w:t>
      </w:r>
      <w:r w:rsidR="005D5547" w:rsidRPr="004B6623">
        <w:rPr>
          <w:sz w:val="28"/>
          <w:szCs w:val="28"/>
        </w:rPr>
        <w:t>»</w:t>
      </w:r>
      <w:r w:rsidRPr="004B6623">
        <w:rPr>
          <w:sz w:val="28"/>
          <w:szCs w:val="28"/>
        </w:rPr>
        <w:t xml:space="preserve"> пункта 5.3 </w:t>
      </w:r>
      <w:r w:rsidR="00C56AFD">
        <w:rPr>
          <w:sz w:val="28"/>
          <w:szCs w:val="28"/>
        </w:rPr>
        <w:t xml:space="preserve">настоящего </w:t>
      </w:r>
      <w:r w:rsidRPr="004B6623">
        <w:rPr>
          <w:sz w:val="28"/>
          <w:szCs w:val="28"/>
        </w:rPr>
        <w:t>Порядка.</w:t>
      </w:r>
    </w:p>
    <w:p w:rsidR="00A2228D" w:rsidRDefault="00A2228D" w:rsidP="00A2228D">
      <w:pPr>
        <w:widowControl w:val="0"/>
        <w:autoSpaceDE w:val="0"/>
        <w:autoSpaceDN w:val="0"/>
        <w:adjustRightInd w:val="0"/>
        <w:ind w:firstLine="709"/>
        <w:jc w:val="both"/>
        <w:rPr>
          <w:rStyle w:val="FontStyle12"/>
          <w:sz w:val="28"/>
          <w:szCs w:val="28"/>
        </w:rPr>
      </w:pPr>
      <w:r>
        <w:rPr>
          <w:sz w:val="28"/>
          <w:szCs w:val="28"/>
        </w:rPr>
        <w:t>5.</w:t>
      </w:r>
      <w:r w:rsidR="00290B6E">
        <w:rPr>
          <w:sz w:val="28"/>
          <w:szCs w:val="28"/>
        </w:rPr>
        <w:t>1</w:t>
      </w:r>
      <w:r w:rsidR="004F0C4D">
        <w:rPr>
          <w:sz w:val="28"/>
          <w:szCs w:val="28"/>
        </w:rPr>
        <w:t>0</w:t>
      </w:r>
      <w:r>
        <w:rPr>
          <w:sz w:val="28"/>
          <w:szCs w:val="28"/>
        </w:rPr>
        <w:t xml:space="preserve">. </w:t>
      </w:r>
      <w:r w:rsidRPr="00E44A62">
        <w:rPr>
          <w:rStyle w:val="FontStyle12"/>
          <w:sz w:val="28"/>
          <w:szCs w:val="28"/>
        </w:rPr>
        <w:t xml:space="preserve">Получатель социальных услуг или его законный представитель </w:t>
      </w:r>
      <w:r w:rsidR="00290B6E">
        <w:rPr>
          <w:rStyle w:val="FontStyle12"/>
          <w:sz w:val="28"/>
          <w:szCs w:val="28"/>
        </w:rPr>
        <w:t>выб</w:t>
      </w:r>
      <w:r>
        <w:rPr>
          <w:rStyle w:val="FontStyle12"/>
          <w:sz w:val="28"/>
          <w:szCs w:val="28"/>
        </w:rPr>
        <w:t>ирает</w:t>
      </w:r>
      <w:r w:rsidRPr="00E44A62">
        <w:rPr>
          <w:rStyle w:val="FontStyle12"/>
          <w:sz w:val="28"/>
          <w:szCs w:val="28"/>
        </w:rPr>
        <w:t xml:space="preserve"> поставщика социальных услуг и набор социальных услуг, исходя из индивидуальной нуждаемости.</w:t>
      </w:r>
    </w:p>
    <w:p w:rsidR="00A17C5D" w:rsidRPr="004B6623" w:rsidRDefault="00A17C5D" w:rsidP="000E3426">
      <w:pPr>
        <w:shd w:val="clear" w:color="auto" w:fill="FFFFFF" w:themeFill="background1"/>
        <w:ind w:firstLine="708"/>
        <w:jc w:val="both"/>
        <w:rPr>
          <w:rStyle w:val="FontStyle12"/>
          <w:sz w:val="28"/>
          <w:szCs w:val="28"/>
        </w:rPr>
      </w:pPr>
      <w:r w:rsidRPr="00B80145">
        <w:rPr>
          <w:rStyle w:val="FontStyle12"/>
          <w:sz w:val="28"/>
          <w:szCs w:val="28"/>
        </w:rPr>
        <w:t xml:space="preserve">В течение </w:t>
      </w:r>
      <w:r w:rsidRPr="004B6623">
        <w:rPr>
          <w:rStyle w:val="FontStyle12"/>
          <w:sz w:val="28"/>
          <w:szCs w:val="28"/>
        </w:rPr>
        <w:t>5</w:t>
      </w:r>
      <w:r w:rsidRPr="00936C9B">
        <w:rPr>
          <w:rStyle w:val="FontStyle12"/>
          <w:b/>
          <w:sz w:val="28"/>
          <w:szCs w:val="28"/>
        </w:rPr>
        <w:t xml:space="preserve"> </w:t>
      </w:r>
      <w:r w:rsidRPr="00B80145">
        <w:rPr>
          <w:rStyle w:val="FontStyle12"/>
          <w:sz w:val="28"/>
          <w:szCs w:val="28"/>
        </w:rPr>
        <w:t xml:space="preserve">рабочих дней со дня принятия решения о нуждаемости получателя </w:t>
      </w:r>
      <w:r w:rsidRPr="00B80145">
        <w:rPr>
          <w:sz w:val="28"/>
          <w:szCs w:val="28"/>
        </w:rPr>
        <w:t>в социальных услугах</w:t>
      </w:r>
      <w:r w:rsidRPr="00B80145">
        <w:rPr>
          <w:rStyle w:val="FontStyle12"/>
          <w:sz w:val="28"/>
          <w:szCs w:val="28"/>
        </w:rPr>
        <w:t xml:space="preserve"> </w:t>
      </w:r>
      <w:r w:rsidR="00D452B8">
        <w:rPr>
          <w:rStyle w:val="FontStyle12"/>
          <w:sz w:val="28"/>
          <w:szCs w:val="28"/>
        </w:rPr>
        <w:t xml:space="preserve">поставщик социальных услуг </w:t>
      </w:r>
      <w:r w:rsidR="00112A7D">
        <w:rPr>
          <w:rStyle w:val="FontStyle12"/>
          <w:sz w:val="28"/>
          <w:szCs w:val="28"/>
        </w:rPr>
        <w:t>составляет</w:t>
      </w:r>
      <w:r w:rsidRPr="00B80145">
        <w:rPr>
          <w:rStyle w:val="FontStyle12"/>
          <w:sz w:val="28"/>
          <w:szCs w:val="28"/>
        </w:rPr>
        <w:t xml:space="preserve"> </w:t>
      </w:r>
      <w:r w:rsidR="00D452B8">
        <w:rPr>
          <w:rStyle w:val="FontStyle12"/>
          <w:sz w:val="28"/>
          <w:szCs w:val="28"/>
        </w:rPr>
        <w:t xml:space="preserve">проект индивидуальной программы </w:t>
      </w:r>
      <w:r w:rsidR="00D452B8" w:rsidRPr="004B6623">
        <w:rPr>
          <w:rStyle w:val="FontStyle12"/>
          <w:sz w:val="28"/>
          <w:szCs w:val="28"/>
        </w:rPr>
        <w:t xml:space="preserve">и направляет ее на </w:t>
      </w:r>
      <w:r w:rsidR="00D452B8" w:rsidRPr="00112A7D">
        <w:rPr>
          <w:rStyle w:val="FontStyle12"/>
          <w:sz w:val="28"/>
          <w:szCs w:val="28"/>
        </w:rPr>
        <w:t>подписание</w:t>
      </w:r>
      <w:r w:rsidR="00D452B8" w:rsidRPr="004B6623">
        <w:rPr>
          <w:rStyle w:val="FontStyle12"/>
          <w:sz w:val="28"/>
          <w:szCs w:val="28"/>
        </w:rPr>
        <w:t xml:space="preserve"> в г</w:t>
      </w:r>
      <w:r w:rsidR="00D452B8" w:rsidRPr="004B6623">
        <w:rPr>
          <w:sz w:val="28"/>
          <w:szCs w:val="28"/>
        </w:rPr>
        <w:t>осударственное учреждение социальной поддержки.</w:t>
      </w:r>
    </w:p>
    <w:p w:rsidR="00A17C5D" w:rsidRPr="00B80145" w:rsidRDefault="00A17C5D" w:rsidP="00A17C5D">
      <w:pPr>
        <w:pStyle w:val="ConsPlusNormal"/>
        <w:ind w:firstLine="708"/>
        <w:jc w:val="both"/>
        <w:rPr>
          <w:rStyle w:val="FontStyle12"/>
          <w:sz w:val="28"/>
          <w:szCs w:val="28"/>
        </w:rPr>
      </w:pPr>
      <w:r w:rsidRPr="00B80145">
        <w:rPr>
          <w:rStyle w:val="FontStyle12"/>
          <w:sz w:val="28"/>
          <w:szCs w:val="28"/>
        </w:rPr>
        <w:t xml:space="preserve">Форма индивидуальной программы утверждена приказом Министерства труда и социальной защиты Российской Федерации от 10.11.2014 № 874н. </w:t>
      </w:r>
    </w:p>
    <w:p w:rsidR="00A17C5D" w:rsidRPr="004B6623" w:rsidRDefault="00A17C5D" w:rsidP="00A17C5D">
      <w:pPr>
        <w:pStyle w:val="ConsPlusNormal"/>
        <w:ind w:firstLine="709"/>
        <w:jc w:val="both"/>
        <w:rPr>
          <w:rFonts w:ascii="Times New Roman" w:hAnsi="Times New Roman" w:cs="Times New Roman"/>
          <w:sz w:val="28"/>
          <w:szCs w:val="28"/>
        </w:rPr>
      </w:pPr>
      <w:r w:rsidRPr="00B80145">
        <w:rPr>
          <w:rStyle w:val="FontStyle12"/>
          <w:sz w:val="28"/>
          <w:szCs w:val="28"/>
        </w:rPr>
        <w:t xml:space="preserve">В индивидуальной программе указываются  виды, объем, периодичность, условия, сроки предоставления социальных услуг, выбранных гражданином с учетом индивидуальной потребности, </w:t>
      </w:r>
      <w:r w:rsidRPr="004B6623">
        <w:rPr>
          <w:rStyle w:val="FontStyle12"/>
          <w:sz w:val="28"/>
          <w:szCs w:val="28"/>
        </w:rPr>
        <w:t xml:space="preserve">перечень </w:t>
      </w:r>
      <w:r w:rsidRPr="004B6623">
        <w:rPr>
          <w:rFonts w:ascii="Times New Roman" w:hAnsi="Times New Roman" w:cs="Times New Roman"/>
          <w:sz w:val="28"/>
          <w:szCs w:val="28"/>
        </w:rPr>
        <w:t>рекомендованных поставщиков социальных услуг</w:t>
      </w:r>
      <w:r w:rsidR="00123483" w:rsidRPr="004B6623">
        <w:rPr>
          <w:rFonts w:ascii="Times New Roman" w:hAnsi="Times New Roman" w:cs="Times New Roman"/>
          <w:sz w:val="28"/>
          <w:szCs w:val="28"/>
        </w:rPr>
        <w:t xml:space="preserve"> в полустационарной </w:t>
      </w:r>
      <w:r w:rsidR="00123483" w:rsidRPr="004B6623">
        <w:rPr>
          <w:rFonts w:ascii="Times New Roman" w:hAnsi="Times New Roman" w:cs="Times New Roman"/>
          <w:sz w:val="28"/>
          <w:szCs w:val="28"/>
        </w:rPr>
        <w:lastRenderedPageBreak/>
        <w:t>форме социального обслуживания</w:t>
      </w:r>
      <w:r w:rsidRPr="004B6623">
        <w:rPr>
          <w:rFonts w:ascii="Times New Roman" w:hAnsi="Times New Roman" w:cs="Times New Roman"/>
          <w:sz w:val="28"/>
          <w:szCs w:val="28"/>
        </w:rPr>
        <w:t>, включенных в Реестр поставщиков социальных услуг Мурманской области, и мероприятия по социальному сопровождению.</w:t>
      </w:r>
    </w:p>
    <w:p w:rsidR="00A17C5D" w:rsidRPr="00662FEF" w:rsidRDefault="00A17C5D" w:rsidP="00662FEF">
      <w:pPr>
        <w:pStyle w:val="ConsPlusNormal"/>
        <w:ind w:firstLine="709"/>
        <w:jc w:val="both"/>
        <w:rPr>
          <w:rFonts w:ascii="Times New Roman" w:hAnsi="Times New Roman" w:cs="Times New Roman"/>
          <w:sz w:val="28"/>
          <w:szCs w:val="28"/>
        </w:rPr>
      </w:pPr>
      <w:r w:rsidRPr="004B6623">
        <w:rPr>
          <w:rFonts w:ascii="Times New Roman" w:hAnsi="Times New Roman" w:cs="Times New Roman"/>
          <w:sz w:val="28"/>
          <w:szCs w:val="28"/>
        </w:rPr>
        <w:t>5.</w:t>
      </w:r>
      <w:r w:rsidR="00290B6E">
        <w:rPr>
          <w:rFonts w:ascii="Times New Roman" w:hAnsi="Times New Roman" w:cs="Times New Roman"/>
          <w:sz w:val="28"/>
          <w:szCs w:val="28"/>
        </w:rPr>
        <w:t>1</w:t>
      </w:r>
      <w:r w:rsidR="004F0C4D">
        <w:rPr>
          <w:rFonts w:ascii="Times New Roman" w:hAnsi="Times New Roman" w:cs="Times New Roman"/>
          <w:sz w:val="28"/>
          <w:szCs w:val="28"/>
        </w:rPr>
        <w:t>1</w:t>
      </w:r>
      <w:r w:rsidRPr="004B6623">
        <w:rPr>
          <w:rFonts w:ascii="Times New Roman" w:hAnsi="Times New Roman" w:cs="Times New Roman"/>
          <w:sz w:val="28"/>
          <w:szCs w:val="28"/>
        </w:rPr>
        <w:t xml:space="preserve">. Индивидуальная программа составляется в двух экземплярах. </w:t>
      </w:r>
      <w:r w:rsidR="00662FEF">
        <w:rPr>
          <w:rFonts w:ascii="Times New Roman" w:hAnsi="Times New Roman" w:cs="Times New Roman"/>
          <w:sz w:val="28"/>
          <w:szCs w:val="28"/>
        </w:rPr>
        <w:t>Э</w:t>
      </w:r>
      <w:r w:rsidRPr="00662FEF">
        <w:rPr>
          <w:rFonts w:ascii="Times New Roman" w:hAnsi="Times New Roman" w:cs="Times New Roman"/>
          <w:sz w:val="28"/>
          <w:szCs w:val="28"/>
        </w:rPr>
        <w:t xml:space="preserve">кземпляр </w:t>
      </w:r>
      <w:r w:rsidR="00662FEF" w:rsidRPr="00662FEF">
        <w:rPr>
          <w:rFonts w:ascii="Times New Roman" w:hAnsi="Times New Roman" w:cs="Times New Roman"/>
          <w:sz w:val="28"/>
          <w:szCs w:val="28"/>
        </w:rPr>
        <w:t>индивидуальной программы</w:t>
      </w:r>
      <w:r w:rsidR="00662FEF">
        <w:rPr>
          <w:rFonts w:ascii="Times New Roman" w:hAnsi="Times New Roman" w:cs="Times New Roman"/>
          <w:sz w:val="28"/>
          <w:szCs w:val="28"/>
        </w:rPr>
        <w:t>,</w:t>
      </w:r>
      <w:r w:rsidR="00662FEF" w:rsidRPr="00662FEF">
        <w:rPr>
          <w:rFonts w:ascii="Times New Roman" w:hAnsi="Times New Roman" w:cs="Times New Roman"/>
          <w:sz w:val="28"/>
          <w:szCs w:val="28"/>
        </w:rPr>
        <w:t xml:space="preserve"> </w:t>
      </w:r>
      <w:r w:rsidR="00D452B8" w:rsidRPr="00662FEF">
        <w:rPr>
          <w:rFonts w:ascii="Times New Roman" w:hAnsi="Times New Roman" w:cs="Times New Roman"/>
          <w:sz w:val="28"/>
          <w:szCs w:val="28"/>
        </w:rPr>
        <w:t>подписанной государственным учреждением социальной поддержки</w:t>
      </w:r>
      <w:r w:rsidR="00662FEF">
        <w:rPr>
          <w:rFonts w:ascii="Times New Roman" w:hAnsi="Times New Roman" w:cs="Times New Roman"/>
          <w:sz w:val="28"/>
          <w:szCs w:val="28"/>
        </w:rPr>
        <w:t>,</w:t>
      </w:r>
      <w:r w:rsidR="00D452B8" w:rsidRPr="00662FEF">
        <w:rPr>
          <w:rFonts w:ascii="Times New Roman" w:hAnsi="Times New Roman" w:cs="Times New Roman"/>
          <w:sz w:val="28"/>
          <w:szCs w:val="28"/>
        </w:rPr>
        <w:t xml:space="preserve"> </w:t>
      </w:r>
      <w:r w:rsidRPr="00662FEF">
        <w:rPr>
          <w:rFonts w:ascii="Times New Roman" w:hAnsi="Times New Roman" w:cs="Times New Roman"/>
          <w:sz w:val="28"/>
          <w:szCs w:val="28"/>
        </w:rPr>
        <w:t xml:space="preserve">передается </w:t>
      </w:r>
      <w:r w:rsidR="00662FEF">
        <w:rPr>
          <w:rFonts w:ascii="Times New Roman" w:hAnsi="Times New Roman" w:cs="Times New Roman"/>
          <w:sz w:val="28"/>
          <w:szCs w:val="28"/>
        </w:rPr>
        <w:t>гражданину</w:t>
      </w:r>
      <w:r w:rsidRPr="00662FEF">
        <w:rPr>
          <w:rFonts w:ascii="Times New Roman" w:hAnsi="Times New Roman" w:cs="Times New Roman"/>
          <w:sz w:val="28"/>
          <w:szCs w:val="28"/>
        </w:rPr>
        <w:t xml:space="preserve"> или </w:t>
      </w:r>
      <w:r w:rsidR="00662FEF">
        <w:rPr>
          <w:rFonts w:ascii="Times New Roman" w:hAnsi="Times New Roman" w:cs="Times New Roman"/>
          <w:sz w:val="28"/>
          <w:szCs w:val="28"/>
        </w:rPr>
        <w:t xml:space="preserve">его </w:t>
      </w:r>
      <w:r w:rsidRPr="00662FEF">
        <w:rPr>
          <w:rFonts w:ascii="Times New Roman" w:hAnsi="Times New Roman" w:cs="Times New Roman"/>
          <w:sz w:val="28"/>
          <w:szCs w:val="28"/>
        </w:rPr>
        <w:t>законному представителю в срок не более чем 10 рабочих дней со дня подачи гражданин</w:t>
      </w:r>
      <w:r w:rsidR="00DE38C1">
        <w:rPr>
          <w:rFonts w:ascii="Times New Roman" w:hAnsi="Times New Roman" w:cs="Times New Roman"/>
          <w:sz w:val="28"/>
          <w:szCs w:val="28"/>
        </w:rPr>
        <w:t>ом</w:t>
      </w:r>
      <w:r w:rsidRPr="00662FEF">
        <w:rPr>
          <w:rFonts w:ascii="Times New Roman" w:hAnsi="Times New Roman" w:cs="Times New Roman"/>
          <w:sz w:val="28"/>
          <w:szCs w:val="28"/>
        </w:rPr>
        <w:t xml:space="preserve"> </w:t>
      </w:r>
      <w:r w:rsidR="00DE38C1" w:rsidRPr="00662FEF">
        <w:rPr>
          <w:rFonts w:ascii="Times New Roman" w:hAnsi="Times New Roman" w:cs="Times New Roman"/>
          <w:sz w:val="28"/>
          <w:szCs w:val="28"/>
        </w:rPr>
        <w:t xml:space="preserve">заявления </w:t>
      </w:r>
      <w:r w:rsidRPr="00662FEF">
        <w:rPr>
          <w:rFonts w:ascii="Times New Roman" w:hAnsi="Times New Roman" w:cs="Times New Roman"/>
          <w:sz w:val="28"/>
          <w:szCs w:val="28"/>
        </w:rPr>
        <w:t xml:space="preserve">о предоставлении социального обслуживания. Второй экземпляр </w:t>
      </w:r>
      <w:r w:rsidR="00662FEF">
        <w:rPr>
          <w:rFonts w:ascii="Times New Roman" w:hAnsi="Times New Roman" w:cs="Times New Roman"/>
          <w:sz w:val="28"/>
          <w:szCs w:val="28"/>
        </w:rPr>
        <w:t>индивидуальной программы</w:t>
      </w:r>
      <w:r w:rsidRPr="00662FEF">
        <w:rPr>
          <w:rFonts w:ascii="Times New Roman" w:hAnsi="Times New Roman" w:cs="Times New Roman"/>
          <w:sz w:val="28"/>
          <w:szCs w:val="28"/>
        </w:rPr>
        <w:t xml:space="preserve"> </w:t>
      </w:r>
      <w:r w:rsidR="00402BFC" w:rsidRPr="00662FEF">
        <w:rPr>
          <w:rFonts w:ascii="Times New Roman" w:hAnsi="Times New Roman" w:cs="Times New Roman"/>
          <w:sz w:val="28"/>
          <w:szCs w:val="28"/>
        </w:rPr>
        <w:t>остается в государственном учреждении социальной поддержки</w:t>
      </w:r>
      <w:r w:rsidRPr="00662FEF">
        <w:rPr>
          <w:rFonts w:ascii="Times New Roman" w:hAnsi="Times New Roman" w:cs="Times New Roman"/>
          <w:sz w:val="28"/>
          <w:szCs w:val="28"/>
        </w:rPr>
        <w:t xml:space="preserve">. </w:t>
      </w:r>
    </w:p>
    <w:p w:rsidR="00A17C5D" w:rsidRPr="0098551E" w:rsidRDefault="00A17C5D" w:rsidP="00A17C5D">
      <w:pPr>
        <w:ind w:firstLine="709"/>
        <w:jc w:val="both"/>
        <w:rPr>
          <w:sz w:val="28"/>
          <w:szCs w:val="28"/>
        </w:rPr>
      </w:pPr>
      <w:r w:rsidRPr="0098551E">
        <w:rPr>
          <w:sz w:val="28"/>
          <w:szCs w:val="28"/>
        </w:rPr>
        <w:t xml:space="preserve">Индивидуальная программа имеет обязательный характер для поставщика социальных услуг. </w:t>
      </w:r>
    </w:p>
    <w:p w:rsidR="00A17C5D" w:rsidRPr="004B6623" w:rsidRDefault="00A17C5D" w:rsidP="00A17C5D">
      <w:pPr>
        <w:pStyle w:val="ConsPlusNormal"/>
        <w:ind w:firstLine="709"/>
        <w:jc w:val="both"/>
        <w:rPr>
          <w:rFonts w:ascii="Times New Roman" w:hAnsi="Times New Roman" w:cs="Times New Roman"/>
          <w:sz w:val="28"/>
          <w:szCs w:val="28"/>
        </w:rPr>
      </w:pPr>
      <w:r w:rsidRPr="0098551E">
        <w:rPr>
          <w:rFonts w:ascii="Times New Roman" w:hAnsi="Times New Roman" w:cs="Times New Roman"/>
          <w:sz w:val="28"/>
          <w:szCs w:val="28"/>
        </w:rPr>
        <w:t xml:space="preserve">Индивидуальная программа пересматривается в зависимости от изменения потребности гражданина, но не реже чем раз в три года. </w:t>
      </w:r>
      <w:r w:rsidRPr="004B6623">
        <w:rPr>
          <w:rFonts w:ascii="Times New Roman" w:hAnsi="Times New Roman" w:cs="Times New Roman"/>
          <w:sz w:val="28"/>
          <w:szCs w:val="28"/>
        </w:rPr>
        <w:t>Пересмотр индивидуальной программы осуществляется с учетом результатов реализованной индивидуальной программы.</w:t>
      </w:r>
    </w:p>
    <w:p w:rsidR="00A17C5D" w:rsidRPr="0098551E" w:rsidRDefault="00A17C5D" w:rsidP="00A17C5D">
      <w:pPr>
        <w:pStyle w:val="ConsPlusNormal"/>
        <w:ind w:firstLine="539"/>
        <w:jc w:val="both"/>
        <w:rPr>
          <w:rFonts w:ascii="Times New Roman" w:hAnsi="Times New Roman" w:cs="Times New Roman"/>
          <w:b/>
          <w:sz w:val="28"/>
          <w:szCs w:val="28"/>
        </w:rPr>
      </w:pPr>
      <w:r w:rsidRPr="0098551E">
        <w:rPr>
          <w:rFonts w:ascii="Times New Roman" w:hAnsi="Times New Roman" w:cs="Times New Roman"/>
          <w:sz w:val="28"/>
          <w:szCs w:val="28"/>
        </w:rPr>
        <w:t>Основанием для пересмотра индивидуальной программы является заявление получателя социальных услуг или его законного представителя с указанием оснований для изменения индивидуальной потребности получателя в социальных услугах.</w:t>
      </w:r>
    </w:p>
    <w:p w:rsidR="00A17C5D" w:rsidRPr="0098551E" w:rsidRDefault="00A17C5D" w:rsidP="00A17C5D">
      <w:pPr>
        <w:pStyle w:val="ConsPlusNormal"/>
        <w:ind w:firstLine="539"/>
        <w:jc w:val="both"/>
        <w:rPr>
          <w:rFonts w:ascii="Times New Roman" w:hAnsi="Times New Roman" w:cs="Times New Roman"/>
          <w:b/>
          <w:sz w:val="28"/>
          <w:szCs w:val="28"/>
        </w:rPr>
      </w:pPr>
      <w:r w:rsidRPr="0098551E">
        <w:rPr>
          <w:rFonts w:ascii="Times New Roman" w:hAnsi="Times New Roman" w:cs="Times New Roman"/>
          <w:sz w:val="28"/>
          <w:szCs w:val="28"/>
        </w:rPr>
        <w:t xml:space="preserve">Заключение о выполнении индивидуальной программы подписывается государственным учреждением социальной поддержки на основании предоставленной поставщиком социальных услуг оценки результатов реализации индивидуальной программы.  </w:t>
      </w:r>
    </w:p>
    <w:p w:rsidR="00A17C5D" w:rsidRPr="004B6623" w:rsidRDefault="00A17C5D" w:rsidP="00A17C5D">
      <w:pPr>
        <w:pStyle w:val="ConsPlusNormal"/>
        <w:ind w:firstLine="709"/>
        <w:jc w:val="both"/>
        <w:rPr>
          <w:rFonts w:ascii="Times New Roman" w:hAnsi="Times New Roman" w:cs="Times New Roman"/>
          <w:sz w:val="28"/>
          <w:szCs w:val="28"/>
        </w:rPr>
      </w:pPr>
      <w:r w:rsidRPr="004B6623">
        <w:rPr>
          <w:rFonts w:ascii="Times New Roman" w:hAnsi="Times New Roman" w:cs="Times New Roman"/>
          <w:sz w:val="28"/>
          <w:szCs w:val="28"/>
        </w:rPr>
        <w:t>Оценка результатов реализации и составление заключения о выполнении индивидуальной программы осуществляются государственным учреждением социальной поддержки на основании анализа реализации индивидуальной программы применительно к улучшению условий жизнедеятельности и (или) расширению возможностей получателя социальных услуг самостоятельно обеспечивать свои основные жизненные потребности, предоставленного поставщиком социальных услуг.</w:t>
      </w:r>
    </w:p>
    <w:p w:rsidR="00A17C5D" w:rsidRDefault="00A17C5D" w:rsidP="00A17C5D">
      <w:pPr>
        <w:ind w:firstLine="709"/>
        <w:jc w:val="both"/>
        <w:rPr>
          <w:sz w:val="28"/>
          <w:szCs w:val="28"/>
        </w:rPr>
      </w:pPr>
      <w:r w:rsidRPr="004B6623">
        <w:rPr>
          <w:rStyle w:val="FontStyle12"/>
          <w:sz w:val="28"/>
          <w:szCs w:val="28"/>
        </w:rPr>
        <w:t>5.</w:t>
      </w:r>
      <w:r w:rsidR="00290B6E">
        <w:rPr>
          <w:rStyle w:val="FontStyle12"/>
          <w:sz w:val="28"/>
          <w:szCs w:val="28"/>
        </w:rPr>
        <w:t>1</w:t>
      </w:r>
      <w:r w:rsidR="004F0C4D">
        <w:rPr>
          <w:rStyle w:val="FontStyle12"/>
          <w:sz w:val="28"/>
          <w:szCs w:val="28"/>
        </w:rPr>
        <w:t>2</w:t>
      </w:r>
      <w:r w:rsidRPr="004B6623">
        <w:rPr>
          <w:rStyle w:val="FontStyle12"/>
          <w:sz w:val="28"/>
          <w:szCs w:val="28"/>
        </w:rPr>
        <w:t xml:space="preserve">. </w:t>
      </w:r>
      <w:r w:rsidRPr="004B6623">
        <w:rPr>
          <w:sz w:val="28"/>
          <w:szCs w:val="28"/>
        </w:rPr>
        <w:t>В течение суток</w:t>
      </w:r>
      <w:r w:rsidRPr="005B4E6E">
        <w:rPr>
          <w:sz w:val="28"/>
          <w:szCs w:val="28"/>
        </w:rPr>
        <w:t xml:space="preserve"> </w:t>
      </w:r>
      <w:r w:rsidRPr="00961040">
        <w:rPr>
          <w:sz w:val="28"/>
          <w:szCs w:val="28"/>
        </w:rPr>
        <w:t>с</w:t>
      </w:r>
      <w:r w:rsidRPr="00E44A62">
        <w:rPr>
          <w:sz w:val="28"/>
          <w:szCs w:val="28"/>
        </w:rPr>
        <w:t xml:space="preserve"> даты предоставления индивидуальной программы заключается договор о предоставлении социальных услуг между поставщиком социальных услуг и получателем социальных услуг или его законным представителем (далее – договор).</w:t>
      </w:r>
    </w:p>
    <w:p w:rsidR="00A17C5D" w:rsidRPr="004B6623" w:rsidRDefault="00DE38C1" w:rsidP="00A17C5D">
      <w:pPr>
        <w:ind w:firstLine="709"/>
        <w:jc w:val="both"/>
        <w:rPr>
          <w:sz w:val="28"/>
          <w:szCs w:val="28"/>
        </w:rPr>
      </w:pPr>
      <w:r>
        <w:rPr>
          <w:sz w:val="28"/>
          <w:szCs w:val="28"/>
        </w:rPr>
        <w:t>В случае</w:t>
      </w:r>
      <w:r w:rsidR="00A17C5D" w:rsidRPr="004B6623">
        <w:rPr>
          <w:sz w:val="28"/>
          <w:szCs w:val="28"/>
        </w:rPr>
        <w:t xml:space="preserve"> если индивидуальная программа предоставлена в последний день рабочей недели или предпраздничный день, договор заключается в течение одного рабочего дня после ее предоставления.</w:t>
      </w:r>
    </w:p>
    <w:p w:rsidR="00A17C5D" w:rsidRPr="00E44A62" w:rsidRDefault="00A17C5D" w:rsidP="00A17C5D">
      <w:pPr>
        <w:pStyle w:val="ConsPlusNormal"/>
        <w:ind w:firstLine="709"/>
        <w:jc w:val="both"/>
        <w:rPr>
          <w:rFonts w:ascii="Times New Roman" w:hAnsi="Times New Roman" w:cs="Times New Roman"/>
          <w:sz w:val="28"/>
          <w:szCs w:val="28"/>
        </w:rPr>
      </w:pPr>
      <w:r w:rsidRPr="00E44A62">
        <w:rPr>
          <w:rFonts w:ascii="Times New Roman" w:hAnsi="Times New Roman" w:cs="Times New Roman"/>
          <w:sz w:val="28"/>
          <w:szCs w:val="28"/>
        </w:rPr>
        <w:t xml:space="preserve">Примерная форма договора утверждена приказом Министерства труда и социальной защиты Российской Федерации от 10.11.2014 № 874н. </w:t>
      </w:r>
    </w:p>
    <w:p w:rsidR="00A17C5D" w:rsidRPr="00E44A62" w:rsidRDefault="00A17C5D" w:rsidP="00A17C5D">
      <w:pPr>
        <w:widowControl w:val="0"/>
        <w:autoSpaceDE w:val="0"/>
        <w:autoSpaceDN w:val="0"/>
        <w:adjustRightInd w:val="0"/>
        <w:ind w:firstLine="709"/>
        <w:jc w:val="both"/>
        <w:outlineLvl w:val="1"/>
        <w:rPr>
          <w:sz w:val="28"/>
        </w:rPr>
      </w:pPr>
      <w:r w:rsidRPr="00E44A62">
        <w:rPr>
          <w:sz w:val="28"/>
        </w:rPr>
        <w:t>Все споры и разногласия, которые могут возникнуть по предмету договора или в связи с ним между получателем социальных услуг и поставщиком социальных услуг, решаются путем переговоров.</w:t>
      </w:r>
    </w:p>
    <w:p w:rsidR="00A17C5D" w:rsidRPr="00E44A62" w:rsidRDefault="00A17C5D" w:rsidP="00A17C5D">
      <w:pPr>
        <w:widowControl w:val="0"/>
        <w:autoSpaceDE w:val="0"/>
        <w:autoSpaceDN w:val="0"/>
        <w:adjustRightInd w:val="0"/>
        <w:ind w:firstLine="709"/>
        <w:jc w:val="both"/>
        <w:outlineLvl w:val="1"/>
        <w:rPr>
          <w:sz w:val="28"/>
        </w:rPr>
      </w:pPr>
      <w:r w:rsidRPr="00E44A62">
        <w:rPr>
          <w:sz w:val="28"/>
        </w:rPr>
        <w:t xml:space="preserve">В случае если получатель социальных услуг и поставщик социальных </w:t>
      </w:r>
      <w:r w:rsidRPr="00E44A62">
        <w:rPr>
          <w:sz w:val="28"/>
        </w:rPr>
        <w:lastRenderedPageBreak/>
        <w:t xml:space="preserve">услуг не придут к соглашению, спор передается на рассмотрение в </w:t>
      </w:r>
      <w:r w:rsidRPr="00C56AFD">
        <w:rPr>
          <w:sz w:val="28"/>
        </w:rPr>
        <w:t>уполномоченный орган.</w:t>
      </w:r>
    </w:p>
    <w:p w:rsidR="00A17C5D" w:rsidRDefault="00A17C5D" w:rsidP="00A17C5D">
      <w:pPr>
        <w:pStyle w:val="ConsPlusNormal"/>
        <w:ind w:firstLine="709"/>
        <w:jc w:val="both"/>
        <w:rPr>
          <w:rStyle w:val="FontStyle12"/>
          <w:sz w:val="28"/>
          <w:szCs w:val="28"/>
        </w:rPr>
      </w:pPr>
      <w:r w:rsidRPr="00E44A62">
        <w:rPr>
          <w:rStyle w:val="FontStyle12"/>
          <w:sz w:val="28"/>
          <w:szCs w:val="28"/>
        </w:rPr>
        <w:t xml:space="preserve">При заключении договора получатели социальных услуг  или их законные представители должны быть ознакомлены с условиями предоставления социальных услуг, </w:t>
      </w:r>
      <w:r w:rsidRPr="004B6623">
        <w:rPr>
          <w:rStyle w:val="FontStyle12"/>
          <w:sz w:val="28"/>
          <w:szCs w:val="28"/>
        </w:rPr>
        <w:t>правилами внутреннего распорядка для получателей социальных услуг,</w:t>
      </w:r>
      <w:r>
        <w:rPr>
          <w:rStyle w:val="FontStyle12"/>
          <w:b/>
          <w:sz w:val="28"/>
          <w:szCs w:val="28"/>
        </w:rPr>
        <w:t xml:space="preserve"> </w:t>
      </w:r>
      <w:r w:rsidRPr="00E44A62">
        <w:rPr>
          <w:rStyle w:val="FontStyle12"/>
          <w:sz w:val="28"/>
          <w:szCs w:val="28"/>
        </w:rPr>
        <w:t>получить информацию о своих правах, обязанностях, видах  социальных услуг, которые им буду</w:t>
      </w:r>
      <w:r>
        <w:rPr>
          <w:rStyle w:val="FontStyle12"/>
          <w:sz w:val="28"/>
          <w:szCs w:val="28"/>
        </w:rPr>
        <w:t>т</w:t>
      </w:r>
      <w:r w:rsidRPr="00E44A62">
        <w:rPr>
          <w:rStyle w:val="FontStyle12"/>
          <w:sz w:val="28"/>
          <w:szCs w:val="28"/>
        </w:rPr>
        <w:t xml:space="preserve"> предоставлены, сроках, порядке их предоставления, стоимости оказания этих услуг.</w:t>
      </w:r>
    </w:p>
    <w:p w:rsidR="00762D96" w:rsidRDefault="00A17C5D" w:rsidP="00A17C5D">
      <w:pPr>
        <w:widowControl w:val="0"/>
        <w:autoSpaceDE w:val="0"/>
        <w:autoSpaceDN w:val="0"/>
        <w:adjustRightInd w:val="0"/>
        <w:ind w:firstLine="709"/>
        <w:jc w:val="both"/>
        <w:rPr>
          <w:sz w:val="28"/>
          <w:szCs w:val="28"/>
        </w:rPr>
      </w:pPr>
      <w:r w:rsidRPr="004B6623">
        <w:rPr>
          <w:sz w:val="28"/>
          <w:szCs w:val="28"/>
        </w:rPr>
        <w:t>5.1</w:t>
      </w:r>
      <w:r w:rsidR="004F0C4D">
        <w:rPr>
          <w:sz w:val="28"/>
          <w:szCs w:val="28"/>
        </w:rPr>
        <w:t>3</w:t>
      </w:r>
      <w:r w:rsidRPr="004B6623">
        <w:rPr>
          <w:sz w:val="28"/>
          <w:szCs w:val="28"/>
        </w:rPr>
        <w:t>. Инвалидам, признанным нуждающимися в предоставлении социальных услуг в полустационарной форме социального обслуживания</w:t>
      </w:r>
      <w:r w:rsidR="003A1C20" w:rsidRPr="004B6623">
        <w:rPr>
          <w:sz w:val="28"/>
          <w:szCs w:val="28"/>
        </w:rPr>
        <w:t xml:space="preserve"> </w:t>
      </w:r>
      <w:r w:rsidR="003A1C20" w:rsidRPr="00A84B1E">
        <w:rPr>
          <w:sz w:val="28"/>
          <w:szCs w:val="28"/>
        </w:rPr>
        <w:t xml:space="preserve">и имеющим </w:t>
      </w:r>
      <w:r w:rsidR="00566DE4" w:rsidRPr="00A84B1E">
        <w:rPr>
          <w:sz w:val="28"/>
          <w:szCs w:val="28"/>
        </w:rPr>
        <w:t>способность к самостоятельному передвижению 2 и 3 степени</w:t>
      </w:r>
      <w:r w:rsidRPr="00A84B1E">
        <w:rPr>
          <w:sz w:val="28"/>
          <w:szCs w:val="28"/>
        </w:rPr>
        <w:t>,</w:t>
      </w:r>
      <w:r w:rsidRPr="004B6623">
        <w:rPr>
          <w:sz w:val="28"/>
          <w:szCs w:val="28"/>
        </w:rPr>
        <w:t xml:space="preserve"> предоставляется транспорт для перевозки к месту </w:t>
      </w:r>
      <w:r w:rsidR="00957721" w:rsidRPr="004B6623">
        <w:rPr>
          <w:sz w:val="28"/>
          <w:szCs w:val="28"/>
        </w:rPr>
        <w:t>предоставления социальных услуг</w:t>
      </w:r>
      <w:r w:rsidRPr="004B6623">
        <w:rPr>
          <w:sz w:val="28"/>
          <w:szCs w:val="28"/>
        </w:rPr>
        <w:t xml:space="preserve"> </w:t>
      </w:r>
      <w:r w:rsidR="00D07489" w:rsidRPr="004B6623">
        <w:rPr>
          <w:sz w:val="28"/>
          <w:szCs w:val="28"/>
        </w:rPr>
        <w:t>и обратно</w:t>
      </w:r>
      <w:r w:rsidR="00762D96">
        <w:rPr>
          <w:sz w:val="28"/>
          <w:szCs w:val="28"/>
        </w:rPr>
        <w:t xml:space="preserve"> в порядке, установленном уполномоченным органом.</w:t>
      </w:r>
    </w:p>
    <w:p w:rsidR="00A17C5D" w:rsidRDefault="00762D96" w:rsidP="00A17C5D">
      <w:pPr>
        <w:widowControl w:val="0"/>
        <w:autoSpaceDE w:val="0"/>
        <w:autoSpaceDN w:val="0"/>
        <w:adjustRightInd w:val="0"/>
        <w:ind w:firstLine="709"/>
        <w:jc w:val="both"/>
        <w:rPr>
          <w:iCs/>
          <w:sz w:val="28"/>
          <w:szCs w:val="28"/>
        </w:rPr>
      </w:pPr>
      <w:r>
        <w:rPr>
          <w:sz w:val="28"/>
          <w:szCs w:val="28"/>
        </w:rPr>
        <w:t>О</w:t>
      </w:r>
      <w:r w:rsidR="00A17C5D" w:rsidRPr="004B6623">
        <w:rPr>
          <w:sz w:val="28"/>
          <w:szCs w:val="28"/>
        </w:rPr>
        <w:t>сновани</w:t>
      </w:r>
      <w:r>
        <w:rPr>
          <w:sz w:val="28"/>
          <w:szCs w:val="28"/>
        </w:rPr>
        <w:t>ем для предоставления транспорта являются</w:t>
      </w:r>
      <w:r w:rsidR="00A17C5D" w:rsidRPr="004B6623">
        <w:rPr>
          <w:sz w:val="28"/>
          <w:szCs w:val="28"/>
        </w:rPr>
        <w:t xml:space="preserve"> </w:t>
      </w:r>
      <w:r>
        <w:rPr>
          <w:iCs/>
          <w:sz w:val="28"/>
          <w:szCs w:val="28"/>
        </w:rPr>
        <w:t>рекомендации, указанные</w:t>
      </w:r>
      <w:r w:rsidR="00A17C5D" w:rsidRPr="004B6623">
        <w:rPr>
          <w:iCs/>
          <w:sz w:val="28"/>
          <w:szCs w:val="28"/>
        </w:rPr>
        <w:t xml:space="preserve"> в индивидуальной программе реабилитации или </w:t>
      </w:r>
      <w:proofErr w:type="spellStart"/>
      <w:r w:rsidR="00A17C5D" w:rsidRPr="004B6623">
        <w:rPr>
          <w:iCs/>
          <w:sz w:val="28"/>
          <w:szCs w:val="28"/>
        </w:rPr>
        <w:t>абилитации</w:t>
      </w:r>
      <w:proofErr w:type="spellEnd"/>
      <w:r w:rsidR="00A17C5D" w:rsidRPr="004B6623">
        <w:rPr>
          <w:iCs/>
          <w:sz w:val="28"/>
          <w:szCs w:val="28"/>
        </w:rPr>
        <w:t xml:space="preserve"> инвалида, ребенка-инвалида, разработанной Ф</w:t>
      </w:r>
      <w:r w:rsidR="00957721" w:rsidRPr="004B6623">
        <w:rPr>
          <w:iCs/>
          <w:sz w:val="28"/>
          <w:szCs w:val="28"/>
        </w:rPr>
        <w:t>едеральным казенным учреждением</w:t>
      </w:r>
      <w:r w:rsidR="00A17C5D" w:rsidRPr="004B6623">
        <w:rPr>
          <w:iCs/>
          <w:sz w:val="28"/>
          <w:szCs w:val="28"/>
        </w:rPr>
        <w:t xml:space="preserve"> «Главное бюро медико-социальной экспертизы по Мурманской области» Министерства труда и социальной защиты Российской Федерации. </w:t>
      </w:r>
    </w:p>
    <w:p w:rsidR="00DE38C1" w:rsidRPr="004B6623" w:rsidRDefault="00DE38C1" w:rsidP="00A17C5D">
      <w:pPr>
        <w:widowControl w:val="0"/>
        <w:autoSpaceDE w:val="0"/>
        <w:autoSpaceDN w:val="0"/>
        <w:adjustRightInd w:val="0"/>
        <w:ind w:firstLine="709"/>
        <w:jc w:val="both"/>
        <w:rPr>
          <w:iCs/>
          <w:sz w:val="28"/>
          <w:szCs w:val="28"/>
        </w:rPr>
      </w:pPr>
    </w:p>
    <w:p w:rsidR="00A17C5D" w:rsidRPr="00E44A62" w:rsidRDefault="00A17C5D" w:rsidP="00A17C5D">
      <w:pPr>
        <w:pStyle w:val="ConsPlusNormal"/>
        <w:jc w:val="center"/>
        <w:rPr>
          <w:rFonts w:ascii="Times New Roman" w:hAnsi="Times New Roman" w:cs="Times New Roman"/>
          <w:b/>
          <w:sz w:val="28"/>
          <w:szCs w:val="28"/>
          <w:lang w:val="uk-UA"/>
        </w:rPr>
      </w:pPr>
      <w:r w:rsidRPr="00E44A62">
        <w:rPr>
          <w:rFonts w:ascii="Times New Roman" w:hAnsi="Times New Roman" w:cs="Times New Roman"/>
          <w:b/>
          <w:sz w:val="28"/>
          <w:szCs w:val="28"/>
          <w:lang w:val="uk-UA"/>
        </w:rPr>
        <w:t xml:space="preserve">6. </w:t>
      </w:r>
      <w:proofErr w:type="spellStart"/>
      <w:r w:rsidRPr="00E44A62">
        <w:rPr>
          <w:rFonts w:ascii="Times New Roman" w:hAnsi="Times New Roman" w:cs="Times New Roman"/>
          <w:b/>
          <w:sz w:val="28"/>
          <w:szCs w:val="28"/>
          <w:lang w:val="uk-UA"/>
        </w:rPr>
        <w:t>Продолжительность</w:t>
      </w:r>
      <w:proofErr w:type="spellEnd"/>
      <w:r w:rsidRPr="00E44A62">
        <w:rPr>
          <w:b/>
          <w:sz w:val="28"/>
          <w:szCs w:val="28"/>
        </w:rPr>
        <w:t xml:space="preserve"> </w:t>
      </w:r>
      <w:r w:rsidRPr="00E44A62">
        <w:rPr>
          <w:rFonts w:ascii="Times New Roman" w:hAnsi="Times New Roman" w:cs="Times New Roman"/>
          <w:b/>
          <w:sz w:val="28"/>
          <w:szCs w:val="28"/>
        </w:rPr>
        <w:t xml:space="preserve">предоставления социальных услуг в </w:t>
      </w:r>
      <w:proofErr w:type="spellStart"/>
      <w:r w:rsidRPr="00E44A62">
        <w:rPr>
          <w:rFonts w:ascii="Times New Roman" w:hAnsi="Times New Roman" w:cs="Times New Roman"/>
          <w:b/>
          <w:sz w:val="28"/>
          <w:szCs w:val="28"/>
        </w:rPr>
        <w:t>полустационарной</w:t>
      </w:r>
      <w:proofErr w:type="spellEnd"/>
      <w:r w:rsidRPr="00E44A62">
        <w:rPr>
          <w:rFonts w:ascii="Times New Roman" w:hAnsi="Times New Roman" w:cs="Times New Roman"/>
          <w:b/>
          <w:sz w:val="28"/>
          <w:szCs w:val="28"/>
        </w:rPr>
        <w:t xml:space="preserve"> форме социального обслуживания</w:t>
      </w:r>
    </w:p>
    <w:p w:rsidR="00A17C5D" w:rsidRPr="00E44A62" w:rsidRDefault="00A17C5D" w:rsidP="00A17C5D">
      <w:pPr>
        <w:pStyle w:val="ConsPlusNormal"/>
        <w:jc w:val="both"/>
        <w:rPr>
          <w:rFonts w:ascii="Times New Roman" w:hAnsi="Times New Roman" w:cs="Times New Roman"/>
          <w:sz w:val="28"/>
          <w:szCs w:val="28"/>
          <w:lang w:val="uk-UA"/>
        </w:rPr>
      </w:pPr>
    </w:p>
    <w:p w:rsidR="00A17C5D" w:rsidRPr="00E44A62" w:rsidRDefault="00A17C5D" w:rsidP="00A17C5D">
      <w:pPr>
        <w:widowControl w:val="0"/>
        <w:autoSpaceDE w:val="0"/>
        <w:autoSpaceDN w:val="0"/>
        <w:adjustRightInd w:val="0"/>
        <w:ind w:firstLine="540"/>
        <w:jc w:val="both"/>
        <w:rPr>
          <w:sz w:val="28"/>
          <w:szCs w:val="28"/>
        </w:rPr>
      </w:pPr>
      <w:r w:rsidRPr="00E44A62">
        <w:rPr>
          <w:sz w:val="28"/>
          <w:szCs w:val="28"/>
          <w:lang w:val="uk-UA"/>
        </w:rPr>
        <w:t xml:space="preserve">6.1. </w:t>
      </w:r>
      <w:r w:rsidRPr="00E44A62">
        <w:rPr>
          <w:sz w:val="28"/>
          <w:szCs w:val="28"/>
        </w:rPr>
        <w:t>Продолжительность предоставления социальных услуг:</w:t>
      </w:r>
    </w:p>
    <w:p w:rsidR="00A17C5D" w:rsidRPr="00E44A62" w:rsidRDefault="00A17C5D" w:rsidP="00A17C5D">
      <w:pPr>
        <w:widowControl w:val="0"/>
        <w:autoSpaceDE w:val="0"/>
        <w:autoSpaceDN w:val="0"/>
        <w:adjustRightInd w:val="0"/>
        <w:ind w:firstLine="540"/>
        <w:jc w:val="both"/>
        <w:rPr>
          <w:sz w:val="28"/>
          <w:szCs w:val="28"/>
        </w:rPr>
      </w:pPr>
      <w:r w:rsidRPr="00E44A62">
        <w:rPr>
          <w:sz w:val="28"/>
          <w:szCs w:val="28"/>
        </w:rPr>
        <w:t>6.1.1. Гражданам, частично утратившим способность либо возможность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r>
        <w:rPr>
          <w:sz w:val="28"/>
          <w:szCs w:val="28"/>
        </w:rPr>
        <w:t>,</w:t>
      </w:r>
      <w:r w:rsidRPr="00E44A62">
        <w:rPr>
          <w:sz w:val="28"/>
          <w:szCs w:val="28"/>
        </w:rPr>
        <w:t xml:space="preserve"> не более одного месяца в течение календарного года. </w:t>
      </w:r>
    </w:p>
    <w:p w:rsidR="00A17C5D" w:rsidRPr="00E44A62" w:rsidRDefault="00A17C5D" w:rsidP="00957721">
      <w:pPr>
        <w:widowControl w:val="0"/>
        <w:autoSpaceDE w:val="0"/>
        <w:autoSpaceDN w:val="0"/>
        <w:adjustRightInd w:val="0"/>
        <w:ind w:firstLine="540"/>
        <w:jc w:val="both"/>
        <w:rPr>
          <w:sz w:val="28"/>
          <w:szCs w:val="28"/>
        </w:rPr>
      </w:pPr>
      <w:r w:rsidRPr="00E44A62">
        <w:rPr>
          <w:sz w:val="28"/>
          <w:szCs w:val="28"/>
        </w:rPr>
        <w:t>Гражданам, полностью или частично утратившим способность либо возможность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 (из числа инвалидов молодого возраста)</w:t>
      </w:r>
      <w:r>
        <w:rPr>
          <w:sz w:val="28"/>
          <w:szCs w:val="28"/>
        </w:rPr>
        <w:t xml:space="preserve">, - </w:t>
      </w:r>
      <w:r w:rsidRPr="00E44A62">
        <w:rPr>
          <w:sz w:val="28"/>
          <w:szCs w:val="28"/>
        </w:rPr>
        <w:t>не более шести месяцев в течение календарного года.</w:t>
      </w:r>
    </w:p>
    <w:p w:rsidR="00A17C5D" w:rsidRPr="00E44A62" w:rsidRDefault="00A17C5D" w:rsidP="00A17C5D">
      <w:pPr>
        <w:widowControl w:val="0"/>
        <w:autoSpaceDE w:val="0"/>
        <w:autoSpaceDN w:val="0"/>
        <w:adjustRightInd w:val="0"/>
        <w:ind w:firstLine="540"/>
        <w:jc w:val="both"/>
        <w:rPr>
          <w:sz w:val="28"/>
          <w:szCs w:val="28"/>
        </w:rPr>
      </w:pPr>
      <w:r w:rsidRPr="00E44A62">
        <w:rPr>
          <w:sz w:val="28"/>
          <w:szCs w:val="28"/>
        </w:rPr>
        <w:t>При наличии показаний и свободных мест социальные услуги могут предоставляться повторно в течение года.</w:t>
      </w:r>
    </w:p>
    <w:p w:rsidR="00A17C5D" w:rsidRPr="00E44A62" w:rsidRDefault="00A17C5D" w:rsidP="00A17C5D">
      <w:pPr>
        <w:widowControl w:val="0"/>
        <w:autoSpaceDE w:val="0"/>
        <w:autoSpaceDN w:val="0"/>
        <w:adjustRightInd w:val="0"/>
        <w:ind w:firstLine="540"/>
        <w:jc w:val="both"/>
        <w:rPr>
          <w:sz w:val="28"/>
          <w:szCs w:val="28"/>
        </w:rPr>
      </w:pPr>
      <w:r w:rsidRPr="00E44A62">
        <w:rPr>
          <w:sz w:val="28"/>
          <w:szCs w:val="28"/>
        </w:rPr>
        <w:t>6.1.2. Гражданам при наличии в семье инвалида или инвалидов, в том числе ребенка-инвалида или детей-инвалидов, нуждающихся в постоянном постороннем уходе, определяется периодом, необходимым для поэтапного проведения мероприятий индивидуальной программы реабилитации (</w:t>
      </w:r>
      <w:proofErr w:type="spellStart"/>
      <w:r w:rsidRPr="00E44A62">
        <w:rPr>
          <w:sz w:val="28"/>
          <w:szCs w:val="28"/>
        </w:rPr>
        <w:t>абилитации</w:t>
      </w:r>
      <w:proofErr w:type="spellEnd"/>
      <w:r w:rsidRPr="00E44A62">
        <w:rPr>
          <w:sz w:val="28"/>
          <w:szCs w:val="28"/>
        </w:rPr>
        <w:t>), но не более чем на шесть месяцев в течение календарного года.</w:t>
      </w:r>
    </w:p>
    <w:p w:rsidR="00A17C5D" w:rsidRPr="00E44A62" w:rsidRDefault="00A17C5D" w:rsidP="00A17C5D">
      <w:pPr>
        <w:widowControl w:val="0"/>
        <w:autoSpaceDE w:val="0"/>
        <w:autoSpaceDN w:val="0"/>
        <w:adjustRightInd w:val="0"/>
        <w:ind w:firstLine="540"/>
        <w:jc w:val="both"/>
        <w:rPr>
          <w:sz w:val="28"/>
          <w:szCs w:val="28"/>
        </w:rPr>
      </w:pPr>
      <w:r w:rsidRPr="00E44A62">
        <w:rPr>
          <w:sz w:val="28"/>
          <w:szCs w:val="28"/>
        </w:rPr>
        <w:t>По результатам корректировки индивидуальной программы реабилитации (</w:t>
      </w:r>
      <w:proofErr w:type="spellStart"/>
      <w:r w:rsidRPr="00E44A62">
        <w:rPr>
          <w:sz w:val="28"/>
          <w:szCs w:val="28"/>
        </w:rPr>
        <w:t>абилитации</w:t>
      </w:r>
      <w:proofErr w:type="spellEnd"/>
      <w:r w:rsidRPr="00E44A62">
        <w:rPr>
          <w:sz w:val="28"/>
          <w:szCs w:val="28"/>
        </w:rPr>
        <w:t xml:space="preserve">) при наличии показаний и свободных мест </w:t>
      </w:r>
      <w:r w:rsidRPr="00E44A62">
        <w:rPr>
          <w:sz w:val="28"/>
          <w:szCs w:val="28"/>
        </w:rPr>
        <w:lastRenderedPageBreak/>
        <w:t>социальные услуги могут предоставляться повторно в течение года.</w:t>
      </w:r>
    </w:p>
    <w:p w:rsidR="00A17C5D" w:rsidRPr="00E44A62" w:rsidRDefault="00A17C5D" w:rsidP="00A17C5D">
      <w:pPr>
        <w:widowControl w:val="0"/>
        <w:autoSpaceDE w:val="0"/>
        <w:autoSpaceDN w:val="0"/>
        <w:adjustRightInd w:val="0"/>
        <w:ind w:firstLine="540"/>
        <w:jc w:val="both"/>
        <w:rPr>
          <w:sz w:val="28"/>
          <w:szCs w:val="28"/>
        </w:rPr>
      </w:pPr>
      <w:r w:rsidRPr="00E44A62">
        <w:rPr>
          <w:sz w:val="28"/>
          <w:szCs w:val="28"/>
        </w:rPr>
        <w:t xml:space="preserve">6.1.3. Гражданам при наличии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w:t>
      </w:r>
      <w:r>
        <w:rPr>
          <w:sz w:val="28"/>
          <w:szCs w:val="28"/>
        </w:rPr>
        <w:t xml:space="preserve">при </w:t>
      </w:r>
      <w:r w:rsidRPr="00E44A62">
        <w:rPr>
          <w:sz w:val="28"/>
          <w:szCs w:val="28"/>
        </w:rPr>
        <w:t>наличи</w:t>
      </w:r>
      <w:r>
        <w:rPr>
          <w:sz w:val="28"/>
          <w:szCs w:val="28"/>
        </w:rPr>
        <w:t xml:space="preserve">и </w:t>
      </w:r>
      <w:r w:rsidRPr="00E44A62">
        <w:rPr>
          <w:sz w:val="28"/>
          <w:szCs w:val="28"/>
        </w:rPr>
        <w:t>насилия в семье - не более трех месяцев в течение календарного года.</w:t>
      </w:r>
    </w:p>
    <w:p w:rsidR="00A17C5D" w:rsidRPr="00E44A62" w:rsidRDefault="00A17C5D" w:rsidP="00A17C5D">
      <w:pPr>
        <w:widowControl w:val="0"/>
        <w:autoSpaceDE w:val="0"/>
        <w:autoSpaceDN w:val="0"/>
        <w:adjustRightInd w:val="0"/>
        <w:ind w:firstLine="540"/>
        <w:jc w:val="both"/>
        <w:rPr>
          <w:sz w:val="28"/>
          <w:szCs w:val="28"/>
        </w:rPr>
      </w:pPr>
      <w:r w:rsidRPr="00E44A62">
        <w:rPr>
          <w:sz w:val="28"/>
          <w:szCs w:val="28"/>
        </w:rPr>
        <w:t xml:space="preserve">При необходимости и наличии свободных мест </w:t>
      </w:r>
      <w:r>
        <w:rPr>
          <w:sz w:val="28"/>
          <w:szCs w:val="28"/>
        </w:rPr>
        <w:t xml:space="preserve">поставщиком социальных услуг </w:t>
      </w:r>
      <w:r w:rsidRPr="00E44A62">
        <w:rPr>
          <w:sz w:val="28"/>
          <w:szCs w:val="28"/>
        </w:rPr>
        <w:t>может быть принято решение о продлении срока предоставления социальных услуг на срок не более одного месяца.</w:t>
      </w:r>
    </w:p>
    <w:p w:rsidR="00A17C5D" w:rsidRPr="00E44A62" w:rsidRDefault="00A17C5D" w:rsidP="00A17C5D">
      <w:pPr>
        <w:pStyle w:val="ConsPlusNormal"/>
        <w:ind w:firstLine="540"/>
        <w:jc w:val="both"/>
        <w:rPr>
          <w:rFonts w:ascii="Times New Roman" w:hAnsi="Times New Roman" w:cs="Times New Roman"/>
          <w:sz w:val="28"/>
          <w:szCs w:val="28"/>
        </w:rPr>
      </w:pPr>
      <w:r w:rsidRPr="00E44A62">
        <w:rPr>
          <w:rFonts w:ascii="Times New Roman" w:hAnsi="Times New Roman" w:cs="Times New Roman"/>
          <w:sz w:val="28"/>
          <w:szCs w:val="28"/>
        </w:rPr>
        <w:t xml:space="preserve">6.1.4. Гражданам при отсутствии определенного места жительства, в том числе </w:t>
      </w:r>
      <w:r w:rsidRPr="00DF1900">
        <w:rPr>
          <w:rFonts w:ascii="Times New Roman" w:hAnsi="Times New Roman" w:cs="Times New Roman"/>
          <w:sz w:val="28"/>
          <w:szCs w:val="28"/>
        </w:rPr>
        <w:t>лицам, не достигшим возраста двадцати трех лет и завершивши</w:t>
      </w:r>
      <w:r w:rsidR="00DE38C1">
        <w:rPr>
          <w:rFonts w:ascii="Times New Roman" w:hAnsi="Times New Roman" w:cs="Times New Roman"/>
          <w:sz w:val="28"/>
          <w:szCs w:val="28"/>
        </w:rPr>
        <w:t>м</w:t>
      </w:r>
      <w:r w:rsidRPr="00DF1900">
        <w:rPr>
          <w:rFonts w:ascii="Times New Roman" w:hAnsi="Times New Roman" w:cs="Times New Roman"/>
          <w:sz w:val="28"/>
          <w:szCs w:val="28"/>
        </w:rPr>
        <w:t xml:space="preserve"> пребывание в организации для детей-сирот и детей,</w:t>
      </w:r>
      <w:r w:rsidRPr="00E44A62">
        <w:rPr>
          <w:rFonts w:ascii="Times New Roman" w:hAnsi="Times New Roman" w:cs="Times New Roman"/>
          <w:sz w:val="28"/>
          <w:szCs w:val="28"/>
        </w:rPr>
        <w:t xml:space="preserve"> оставшихся без попечения родителей; гражданам при отсутствии работы и сре</w:t>
      </w:r>
      <w:proofErr w:type="gramStart"/>
      <w:r w:rsidRPr="00E44A62">
        <w:rPr>
          <w:rFonts w:ascii="Times New Roman" w:hAnsi="Times New Roman" w:cs="Times New Roman"/>
          <w:sz w:val="28"/>
          <w:szCs w:val="28"/>
        </w:rPr>
        <w:t>дств к с</w:t>
      </w:r>
      <w:proofErr w:type="gramEnd"/>
      <w:r w:rsidRPr="00E44A62">
        <w:rPr>
          <w:rFonts w:ascii="Times New Roman" w:hAnsi="Times New Roman" w:cs="Times New Roman"/>
          <w:sz w:val="28"/>
          <w:szCs w:val="28"/>
        </w:rPr>
        <w:t>уществованию - не более трех месяцев в течение календарного года.</w:t>
      </w:r>
    </w:p>
    <w:p w:rsidR="00A17C5D" w:rsidRPr="00E44A62" w:rsidRDefault="00A17C5D" w:rsidP="00A17C5D">
      <w:pPr>
        <w:widowControl w:val="0"/>
        <w:autoSpaceDE w:val="0"/>
        <w:autoSpaceDN w:val="0"/>
        <w:adjustRightInd w:val="0"/>
        <w:ind w:firstLine="540"/>
        <w:jc w:val="both"/>
        <w:rPr>
          <w:sz w:val="28"/>
          <w:szCs w:val="28"/>
        </w:rPr>
      </w:pPr>
      <w:r w:rsidRPr="00E44A62">
        <w:rPr>
          <w:sz w:val="28"/>
          <w:szCs w:val="28"/>
        </w:rPr>
        <w:t>При необходимости поставщиком социальных услуг может быть принято решение о продлении срока предоставления социальных услуг на срок не более трех месяцев.</w:t>
      </w:r>
    </w:p>
    <w:p w:rsidR="00A17C5D" w:rsidRDefault="00A17C5D" w:rsidP="00A17C5D">
      <w:pPr>
        <w:jc w:val="both"/>
        <w:rPr>
          <w:sz w:val="28"/>
          <w:szCs w:val="28"/>
        </w:rPr>
      </w:pPr>
      <w:r w:rsidRPr="00E44A62">
        <w:rPr>
          <w:sz w:val="28"/>
          <w:szCs w:val="28"/>
        </w:rPr>
        <w:t xml:space="preserve"> </w:t>
      </w:r>
      <w:r w:rsidRPr="00E44A62">
        <w:rPr>
          <w:sz w:val="28"/>
          <w:szCs w:val="28"/>
        </w:rPr>
        <w:tab/>
        <w:t xml:space="preserve">6.2. Социальные услуги гражданам при отсутствии возможности обеспечения ухода (в том числе временного) за инвалидом, ребенком, детьми, а также </w:t>
      </w:r>
      <w:r>
        <w:rPr>
          <w:sz w:val="28"/>
          <w:szCs w:val="28"/>
        </w:rPr>
        <w:t xml:space="preserve">при </w:t>
      </w:r>
      <w:r w:rsidRPr="00E44A62">
        <w:rPr>
          <w:sz w:val="28"/>
          <w:szCs w:val="28"/>
        </w:rPr>
        <w:t>отсутстви</w:t>
      </w:r>
      <w:r>
        <w:rPr>
          <w:sz w:val="28"/>
          <w:szCs w:val="28"/>
        </w:rPr>
        <w:t>и</w:t>
      </w:r>
      <w:r w:rsidRPr="00E44A62">
        <w:rPr>
          <w:sz w:val="28"/>
          <w:szCs w:val="28"/>
        </w:rPr>
        <w:t xml:space="preserve"> попечения над ними предоставляются в течение времени, необходимого для оказания им социальной помощи и (или) их социальной реабилитации.</w:t>
      </w:r>
    </w:p>
    <w:p w:rsidR="00DE38C1" w:rsidRDefault="00DE38C1" w:rsidP="00A17C5D">
      <w:pPr>
        <w:jc w:val="both"/>
        <w:rPr>
          <w:sz w:val="28"/>
          <w:szCs w:val="28"/>
        </w:rPr>
      </w:pPr>
    </w:p>
    <w:p w:rsidR="00A17C5D" w:rsidRPr="00E44A62" w:rsidRDefault="00A17C5D" w:rsidP="00A17C5D">
      <w:pPr>
        <w:widowControl w:val="0"/>
        <w:autoSpaceDE w:val="0"/>
        <w:autoSpaceDN w:val="0"/>
        <w:adjustRightInd w:val="0"/>
        <w:jc w:val="center"/>
        <w:rPr>
          <w:b/>
          <w:sz w:val="28"/>
          <w:szCs w:val="28"/>
        </w:rPr>
      </w:pPr>
      <w:r w:rsidRPr="00E44A62">
        <w:rPr>
          <w:b/>
          <w:sz w:val="28"/>
          <w:szCs w:val="28"/>
        </w:rPr>
        <w:t xml:space="preserve">7. Отказ в предоставлении социальных услуг в полустационарной форме социального обслуживания и прекращение предоставления </w:t>
      </w:r>
    </w:p>
    <w:p w:rsidR="00A17C5D" w:rsidRDefault="00A17C5D" w:rsidP="00A17C5D">
      <w:pPr>
        <w:widowControl w:val="0"/>
        <w:autoSpaceDE w:val="0"/>
        <w:autoSpaceDN w:val="0"/>
        <w:adjustRightInd w:val="0"/>
        <w:jc w:val="center"/>
        <w:rPr>
          <w:b/>
          <w:sz w:val="28"/>
          <w:szCs w:val="28"/>
        </w:rPr>
      </w:pPr>
      <w:r w:rsidRPr="00E44A62">
        <w:rPr>
          <w:b/>
          <w:sz w:val="28"/>
          <w:szCs w:val="28"/>
        </w:rPr>
        <w:t>социальных услуг</w:t>
      </w:r>
    </w:p>
    <w:p w:rsidR="00643362" w:rsidRPr="00E44A62" w:rsidRDefault="00643362" w:rsidP="00A17C5D">
      <w:pPr>
        <w:widowControl w:val="0"/>
        <w:autoSpaceDE w:val="0"/>
        <w:autoSpaceDN w:val="0"/>
        <w:adjustRightInd w:val="0"/>
        <w:jc w:val="center"/>
        <w:rPr>
          <w:b/>
          <w:sz w:val="28"/>
          <w:szCs w:val="28"/>
        </w:rPr>
      </w:pPr>
    </w:p>
    <w:p w:rsidR="00A17C5D" w:rsidRPr="00E44A62" w:rsidRDefault="00A17C5D" w:rsidP="00A17C5D">
      <w:pPr>
        <w:shd w:val="clear" w:color="auto" w:fill="FFFFFF"/>
        <w:spacing w:line="290" w:lineRule="atLeast"/>
        <w:ind w:firstLine="547"/>
        <w:jc w:val="both"/>
        <w:rPr>
          <w:sz w:val="28"/>
          <w:szCs w:val="28"/>
        </w:rPr>
      </w:pPr>
      <w:r w:rsidRPr="00E44A62">
        <w:rPr>
          <w:sz w:val="28"/>
          <w:szCs w:val="28"/>
        </w:rPr>
        <w:t>7.1. Получатель социальных услуг или его </w:t>
      </w:r>
      <w:hyperlink r:id="rId13" w:anchor="dst100004" w:history="1">
        <w:r w:rsidRPr="00E44A62">
          <w:rPr>
            <w:sz w:val="28"/>
            <w:szCs w:val="28"/>
          </w:rPr>
          <w:t>законный представитель</w:t>
        </w:r>
      </w:hyperlink>
      <w:r w:rsidRPr="00E44A62">
        <w:rPr>
          <w:sz w:val="28"/>
          <w:szCs w:val="28"/>
        </w:rPr>
        <w:t> вправе отказаться от предоставления социальных услуг. Отказ оформляется в письменной форме и вносится в индивидуальную программу.</w:t>
      </w:r>
    </w:p>
    <w:p w:rsidR="00A17C5D" w:rsidRPr="00E44A62" w:rsidRDefault="00A17C5D" w:rsidP="00A17C5D">
      <w:pPr>
        <w:widowControl w:val="0"/>
        <w:autoSpaceDE w:val="0"/>
        <w:autoSpaceDN w:val="0"/>
        <w:adjustRightInd w:val="0"/>
        <w:ind w:firstLine="708"/>
        <w:jc w:val="both"/>
        <w:rPr>
          <w:sz w:val="28"/>
          <w:szCs w:val="28"/>
        </w:rPr>
      </w:pPr>
      <w:bookmarkStart w:id="17" w:name="dst100196"/>
      <w:bookmarkEnd w:id="17"/>
      <w:r w:rsidRPr="00E44A62">
        <w:rPr>
          <w:sz w:val="28"/>
          <w:szCs w:val="28"/>
        </w:rPr>
        <w:t>В случае отказа граждан от предоставления социальных услуг им разъясняются возможные последствия принятого ими решения. Подтверждение получения информации о последствиях отказа</w:t>
      </w:r>
      <w:r w:rsidRPr="00E44A62">
        <w:rPr>
          <w:rStyle w:val="FontStyle12"/>
          <w:sz w:val="28"/>
          <w:szCs w:val="28"/>
        </w:rPr>
        <w:t xml:space="preserve"> вносится в индивидуальную программу</w:t>
      </w:r>
      <w:r w:rsidRPr="00E44A62">
        <w:rPr>
          <w:sz w:val="28"/>
          <w:szCs w:val="28"/>
        </w:rPr>
        <w:t xml:space="preserve">. </w:t>
      </w:r>
    </w:p>
    <w:p w:rsidR="00A17C5D" w:rsidRPr="00E44A62" w:rsidRDefault="00A17C5D" w:rsidP="00A17C5D">
      <w:pPr>
        <w:widowControl w:val="0"/>
        <w:autoSpaceDE w:val="0"/>
        <w:autoSpaceDN w:val="0"/>
        <w:adjustRightInd w:val="0"/>
        <w:ind w:firstLine="708"/>
        <w:jc w:val="both"/>
        <w:rPr>
          <w:sz w:val="28"/>
          <w:szCs w:val="28"/>
        </w:rPr>
      </w:pPr>
      <w:r w:rsidRPr="00E44A62">
        <w:rPr>
          <w:sz w:val="28"/>
          <w:szCs w:val="28"/>
        </w:rPr>
        <w:t>7.2. Основаниями для прекращения предоставления социальных услуг являются:</w:t>
      </w:r>
    </w:p>
    <w:p w:rsidR="00A17C5D" w:rsidRPr="00E44A62" w:rsidRDefault="00A17C5D" w:rsidP="00A17C5D">
      <w:pPr>
        <w:widowControl w:val="0"/>
        <w:autoSpaceDE w:val="0"/>
        <w:autoSpaceDN w:val="0"/>
        <w:adjustRightInd w:val="0"/>
        <w:ind w:firstLine="708"/>
        <w:jc w:val="both"/>
        <w:rPr>
          <w:sz w:val="28"/>
          <w:szCs w:val="28"/>
        </w:rPr>
      </w:pPr>
      <w:r w:rsidRPr="00E44A62">
        <w:rPr>
          <w:sz w:val="28"/>
          <w:szCs w:val="28"/>
        </w:rPr>
        <w:t>а) письменное заявление получателя социальных услуг (его законного представителя) об отказе в предоставлении социальных услуг;</w:t>
      </w:r>
    </w:p>
    <w:p w:rsidR="00A17C5D" w:rsidRPr="00E44A62" w:rsidRDefault="00A17C5D" w:rsidP="00A17C5D">
      <w:pPr>
        <w:widowControl w:val="0"/>
        <w:autoSpaceDE w:val="0"/>
        <w:autoSpaceDN w:val="0"/>
        <w:adjustRightInd w:val="0"/>
        <w:ind w:firstLine="708"/>
        <w:jc w:val="both"/>
        <w:rPr>
          <w:sz w:val="28"/>
          <w:szCs w:val="28"/>
        </w:rPr>
      </w:pPr>
      <w:r w:rsidRPr="00E44A62">
        <w:rPr>
          <w:sz w:val="28"/>
          <w:szCs w:val="28"/>
        </w:rPr>
        <w:t>б) окончание срока предоставления социальных услуг в соответствии с индивидуальной программой и (или) истечение срока действия договора;</w:t>
      </w:r>
    </w:p>
    <w:p w:rsidR="00A17C5D" w:rsidRPr="00E44A62" w:rsidRDefault="00A17C5D" w:rsidP="00A17C5D">
      <w:pPr>
        <w:widowControl w:val="0"/>
        <w:autoSpaceDE w:val="0"/>
        <w:autoSpaceDN w:val="0"/>
        <w:adjustRightInd w:val="0"/>
        <w:ind w:firstLine="708"/>
        <w:jc w:val="both"/>
        <w:rPr>
          <w:sz w:val="28"/>
          <w:szCs w:val="28"/>
        </w:rPr>
      </w:pPr>
      <w:r w:rsidRPr="00E44A62">
        <w:rPr>
          <w:sz w:val="28"/>
          <w:szCs w:val="28"/>
        </w:rPr>
        <w:t>в) нарушение получателем социальных услуг (его законным представителем) условий, предусмотренных договором;</w:t>
      </w:r>
    </w:p>
    <w:p w:rsidR="00A17C5D" w:rsidRPr="004B6623" w:rsidRDefault="00A17C5D" w:rsidP="00A17C5D">
      <w:pPr>
        <w:widowControl w:val="0"/>
        <w:autoSpaceDE w:val="0"/>
        <w:autoSpaceDN w:val="0"/>
        <w:adjustRightInd w:val="0"/>
        <w:ind w:firstLine="708"/>
        <w:jc w:val="both"/>
        <w:rPr>
          <w:sz w:val="28"/>
          <w:szCs w:val="28"/>
        </w:rPr>
      </w:pPr>
      <w:r w:rsidRPr="004B6623">
        <w:rPr>
          <w:sz w:val="28"/>
          <w:szCs w:val="28"/>
        </w:rPr>
        <w:t>г) отказ получателя социальных услуг от оплаты полученных социальных услуг;</w:t>
      </w:r>
    </w:p>
    <w:p w:rsidR="00A17C5D" w:rsidRPr="004B6623" w:rsidRDefault="00A17C5D" w:rsidP="00A17C5D">
      <w:pPr>
        <w:widowControl w:val="0"/>
        <w:autoSpaceDE w:val="0"/>
        <w:autoSpaceDN w:val="0"/>
        <w:adjustRightInd w:val="0"/>
        <w:ind w:firstLine="708"/>
        <w:jc w:val="both"/>
        <w:rPr>
          <w:sz w:val="28"/>
          <w:szCs w:val="28"/>
        </w:rPr>
      </w:pPr>
      <w:r w:rsidRPr="004B6623">
        <w:rPr>
          <w:sz w:val="28"/>
          <w:szCs w:val="28"/>
        </w:rPr>
        <w:lastRenderedPageBreak/>
        <w:t>д)  систематическое нарушение получателем социальных услуг правил внутреннего распорядка;</w:t>
      </w:r>
    </w:p>
    <w:p w:rsidR="00A17C5D" w:rsidRPr="00E44A62" w:rsidRDefault="00A17C5D" w:rsidP="00A17C5D">
      <w:pPr>
        <w:widowControl w:val="0"/>
        <w:autoSpaceDE w:val="0"/>
        <w:autoSpaceDN w:val="0"/>
        <w:adjustRightInd w:val="0"/>
        <w:ind w:firstLine="708"/>
        <w:jc w:val="both"/>
        <w:rPr>
          <w:sz w:val="28"/>
          <w:szCs w:val="28"/>
        </w:rPr>
      </w:pPr>
      <w:r>
        <w:rPr>
          <w:sz w:val="28"/>
          <w:szCs w:val="28"/>
        </w:rPr>
        <w:t xml:space="preserve">е) </w:t>
      </w:r>
      <w:r w:rsidRPr="00E44A62">
        <w:rPr>
          <w:sz w:val="28"/>
          <w:szCs w:val="28"/>
        </w:rPr>
        <w:t>смерть получателя социальных услуг или ликвидация (прекращение деятельности) поставщика социальных услуг;</w:t>
      </w:r>
    </w:p>
    <w:p w:rsidR="00A17C5D" w:rsidRPr="00E44A62" w:rsidRDefault="00A17C5D" w:rsidP="00A17C5D">
      <w:pPr>
        <w:widowControl w:val="0"/>
        <w:autoSpaceDE w:val="0"/>
        <w:autoSpaceDN w:val="0"/>
        <w:adjustRightInd w:val="0"/>
        <w:ind w:firstLine="708"/>
        <w:jc w:val="both"/>
        <w:rPr>
          <w:sz w:val="28"/>
          <w:szCs w:val="28"/>
        </w:rPr>
      </w:pPr>
      <w:r>
        <w:rPr>
          <w:sz w:val="28"/>
          <w:szCs w:val="28"/>
        </w:rPr>
        <w:t>ж</w:t>
      </w:r>
      <w:r w:rsidRPr="00E44A62">
        <w:rPr>
          <w:sz w:val="28"/>
          <w:szCs w:val="28"/>
        </w:rPr>
        <w:t>) решение суда о признании получателя социальных услуг безвестно отсутствующим или умершим;</w:t>
      </w:r>
    </w:p>
    <w:p w:rsidR="00A17C5D" w:rsidRPr="00E44A62" w:rsidRDefault="00A17C5D" w:rsidP="00A17C5D">
      <w:pPr>
        <w:widowControl w:val="0"/>
        <w:autoSpaceDE w:val="0"/>
        <w:autoSpaceDN w:val="0"/>
        <w:adjustRightInd w:val="0"/>
        <w:ind w:firstLine="708"/>
        <w:jc w:val="both"/>
        <w:rPr>
          <w:sz w:val="28"/>
          <w:szCs w:val="28"/>
        </w:rPr>
      </w:pPr>
      <w:r>
        <w:rPr>
          <w:sz w:val="28"/>
          <w:szCs w:val="28"/>
        </w:rPr>
        <w:t>з</w:t>
      </w:r>
      <w:r w:rsidRPr="00E44A62">
        <w:rPr>
          <w:sz w:val="28"/>
          <w:szCs w:val="28"/>
        </w:rPr>
        <w:t>) осуждение получателя социальных услуг к отбыванию наказания в виде лишения свободы;</w:t>
      </w:r>
    </w:p>
    <w:p w:rsidR="00A17C5D" w:rsidRPr="00E44A62" w:rsidRDefault="00A17C5D" w:rsidP="00A17C5D">
      <w:pPr>
        <w:widowControl w:val="0"/>
        <w:autoSpaceDE w:val="0"/>
        <w:autoSpaceDN w:val="0"/>
        <w:adjustRightInd w:val="0"/>
        <w:ind w:firstLine="708"/>
        <w:jc w:val="both"/>
        <w:rPr>
          <w:sz w:val="28"/>
          <w:szCs w:val="28"/>
        </w:rPr>
      </w:pPr>
      <w:r>
        <w:rPr>
          <w:sz w:val="28"/>
          <w:szCs w:val="28"/>
        </w:rPr>
        <w:t>и</w:t>
      </w:r>
      <w:r w:rsidRPr="00E44A62">
        <w:rPr>
          <w:sz w:val="28"/>
          <w:szCs w:val="28"/>
        </w:rPr>
        <w:t>) смена места жительства получателя социальных услуг</w:t>
      </w:r>
      <w:r w:rsidR="005C585F">
        <w:rPr>
          <w:sz w:val="28"/>
          <w:szCs w:val="28"/>
        </w:rPr>
        <w:t>, связанная с выездом за пределы муниципального образования или Мурманской области</w:t>
      </w:r>
      <w:r w:rsidR="00881BED">
        <w:rPr>
          <w:sz w:val="28"/>
          <w:szCs w:val="28"/>
        </w:rPr>
        <w:t>.</w:t>
      </w:r>
    </w:p>
    <w:p w:rsidR="00A17C5D" w:rsidRPr="00E44A62" w:rsidRDefault="00A17C5D" w:rsidP="00A17C5D">
      <w:pPr>
        <w:widowControl w:val="0"/>
        <w:autoSpaceDE w:val="0"/>
        <w:autoSpaceDN w:val="0"/>
        <w:adjustRightInd w:val="0"/>
        <w:ind w:firstLine="708"/>
        <w:jc w:val="both"/>
        <w:rPr>
          <w:sz w:val="28"/>
          <w:szCs w:val="28"/>
        </w:rPr>
      </w:pPr>
      <w:r w:rsidRPr="00E44A62">
        <w:rPr>
          <w:sz w:val="28"/>
          <w:szCs w:val="28"/>
        </w:rPr>
        <w:t>7.3. Решение о прекращении предоставления социальных услуг обжалуется гражданином или его законным представителем в порядке, установленном законодательством Российской Федерации.</w:t>
      </w:r>
    </w:p>
    <w:p w:rsidR="00A17C5D" w:rsidRDefault="00A17C5D" w:rsidP="00A17C5D">
      <w:pPr>
        <w:widowControl w:val="0"/>
        <w:autoSpaceDE w:val="0"/>
        <w:autoSpaceDN w:val="0"/>
        <w:adjustRightInd w:val="0"/>
        <w:ind w:firstLine="600"/>
        <w:jc w:val="both"/>
        <w:rPr>
          <w:sz w:val="28"/>
          <w:szCs w:val="28"/>
        </w:rPr>
      </w:pPr>
      <w:r w:rsidRPr="00E44A62">
        <w:rPr>
          <w:sz w:val="28"/>
          <w:szCs w:val="28"/>
        </w:rPr>
        <w:t>7.4. По письменному заявлению получателя социальных услуг (его законного представителя) предоставление социальных услуг может быть приостановлено на определенный период в связи с ухудшением самочувствия, краткосрочным выездом и другими причинами.</w:t>
      </w:r>
    </w:p>
    <w:p w:rsidR="00A17C5D" w:rsidRPr="00E44A62" w:rsidRDefault="00A17C5D" w:rsidP="00A17C5D">
      <w:pPr>
        <w:widowControl w:val="0"/>
        <w:autoSpaceDE w:val="0"/>
        <w:autoSpaceDN w:val="0"/>
        <w:adjustRightInd w:val="0"/>
        <w:jc w:val="both"/>
        <w:rPr>
          <w:sz w:val="28"/>
          <w:szCs w:val="28"/>
        </w:rPr>
      </w:pPr>
    </w:p>
    <w:p w:rsidR="00A17C5D" w:rsidRPr="00E44A62" w:rsidRDefault="003D4DF0" w:rsidP="00A17C5D">
      <w:pPr>
        <w:widowControl w:val="0"/>
        <w:autoSpaceDE w:val="0"/>
        <w:autoSpaceDN w:val="0"/>
        <w:adjustRightInd w:val="0"/>
        <w:jc w:val="center"/>
        <w:rPr>
          <w:b/>
          <w:sz w:val="28"/>
          <w:szCs w:val="28"/>
        </w:rPr>
      </w:pPr>
      <w:r>
        <w:rPr>
          <w:b/>
          <w:sz w:val="28"/>
          <w:szCs w:val="28"/>
        </w:rPr>
        <w:t>8</w:t>
      </w:r>
      <w:r w:rsidR="00A17C5D" w:rsidRPr="00E44A62">
        <w:rPr>
          <w:b/>
          <w:sz w:val="28"/>
          <w:szCs w:val="28"/>
        </w:rPr>
        <w:t xml:space="preserve">. </w:t>
      </w:r>
      <w:proofErr w:type="gramStart"/>
      <w:r w:rsidR="00A17C5D" w:rsidRPr="00E44A62">
        <w:rPr>
          <w:b/>
          <w:sz w:val="28"/>
          <w:szCs w:val="28"/>
        </w:rPr>
        <w:t>Контроль за</w:t>
      </w:r>
      <w:proofErr w:type="gramEnd"/>
      <w:r w:rsidR="00A17C5D" w:rsidRPr="00E44A62">
        <w:rPr>
          <w:b/>
          <w:sz w:val="28"/>
          <w:szCs w:val="28"/>
        </w:rPr>
        <w:t xml:space="preserve"> предоставлением социальных услуг в полустационарной форме социального обслуживания</w:t>
      </w:r>
    </w:p>
    <w:p w:rsidR="00A17C5D" w:rsidRPr="00E44A62" w:rsidRDefault="00A17C5D" w:rsidP="00A17C5D">
      <w:pPr>
        <w:widowControl w:val="0"/>
        <w:autoSpaceDE w:val="0"/>
        <w:autoSpaceDN w:val="0"/>
        <w:adjustRightInd w:val="0"/>
        <w:jc w:val="center"/>
        <w:rPr>
          <w:b/>
          <w:sz w:val="26"/>
          <w:szCs w:val="28"/>
        </w:rPr>
      </w:pPr>
    </w:p>
    <w:p w:rsidR="00A17C5D" w:rsidRPr="00E44A62" w:rsidRDefault="00A17C5D" w:rsidP="00A17C5D">
      <w:pPr>
        <w:widowControl w:val="0"/>
        <w:autoSpaceDE w:val="0"/>
        <w:autoSpaceDN w:val="0"/>
        <w:adjustRightInd w:val="0"/>
        <w:ind w:firstLine="540"/>
        <w:jc w:val="both"/>
        <w:rPr>
          <w:sz w:val="28"/>
          <w:szCs w:val="28"/>
        </w:rPr>
      </w:pPr>
      <w:r w:rsidRPr="00E44A62">
        <w:rPr>
          <w:sz w:val="28"/>
          <w:szCs w:val="28"/>
        </w:rPr>
        <w:tab/>
      </w:r>
      <w:r w:rsidR="003D4DF0">
        <w:rPr>
          <w:sz w:val="28"/>
          <w:szCs w:val="28"/>
        </w:rPr>
        <w:t>8</w:t>
      </w:r>
      <w:r w:rsidRPr="00E44A62">
        <w:rPr>
          <w:sz w:val="28"/>
          <w:szCs w:val="28"/>
        </w:rPr>
        <w:t>.1. За предоставлением социальных услуг осуществляется внутренний и внешний контроль.</w:t>
      </w:r>
    </w:p>
    <w:p w:rsidR="00A17C5D" w:rsidRPr="00E44A62" w:rsidRDefault="003D4DF0" w:rsidP="00A17C5D">
      <w:pPr>
        <w:widowControl w:val="0"/>
        <w:autoSpaceDE w:val="0"/>
        <w:autoSpaceDN w:val="0"/>
        <w:adjustRightInd w:val="0"/>
        <w:ind w:firstLine="709"/>
        <w:jc w:val="both"/>
        <w:rPr>
          <w:sz w:val="28"/>
          <w:szCs w:val="28"/>
        </w:rPr>
      </w:pPr>
      <w:r>
        <w:rPr>
          <w:sz w:val="28"/>
          <w:szCs w:val="28"/>
        </w:rPr>
        <w:t>8</w:t>
      </w:r>
      <w:r w:rsidR="00A17C5D" w:rsidRPr="00E44A62">
        <w:rPr>
          <w:sz w:val="28"/>
          <w:szCs w:val="28"/>
        </w:rPr>
        <w:t xml:space="preserve">.2. Внутренний контроль осуществляется путем проверок руководителем поставщика социальных услуг. </w:t>
      </w:r>
    </w:p>
    <w:p w:rsidR="00A17C5D" w:rsidRDefault="003D4DF0" w:rsidP="000F6205">
      <w:pPr>
        <w:ind w:firstLine="709"/>
        <w:jc w:val="both"/>
        <w:rPr>
          <w:sz w:val="28"/>
        </w:rPr>
      </w:pPr>
      <w:r>
        <w:rPr>
          <w:sz w:val="28"/>
          <w:szCs w:val="28"/>
        </w:rPr>
        <w:t>8</w:t>
      </w:r>
      <w:r w:rsidR="00A17C5D" w:rsidRPr="00E44A62">
        <w:rPr>
          <w:sz w:val="28"/>
          <w:szCs w:val="28"/>
        </w:rPr>
        <w:t>.3. Внешний контроль включает региональный государственный контроль, осуществляемый</w:t>
      </w:r>
      <w:r w:rsidR="00A17C5D" w:rsidRPr="00E44A62">
        <w:rPr>
          <w:sz w:val="28"/>
        </w:rPr>
        <w:t xml:space="preserve"> в порядке, утверждаемом Правительством Мурманской области, и общественный контроль, осуществляемый гражданами, общественными и иными организациями в соответствии с законодательством Российской Федерации о защите прав потребителей.</w:t>
      </w:r>
    </w:p>
    <w:p w:rsidR="001F7ADC" w:rsidRDefault="001F7ADC" w:rsidP="001F7ADC">
      <w:pPr>
        <w:jc w:val="both"/>
        <w:rPr>
          <w:sz w:val="28"/>
        </w:rPr>
      </w:pPr>
    </w:p>
    <w:p w:rsidR="001F7ADC" w:rsidRDefault="001F7ADC" w:rsidP="001F7ADC">
      <w:pPr>
        <w:jc w:val="center"/>
        <w:rPr>
          <w:sz w:val="28"/>
        </w:rPr>
      </w:pPr>
      <w:r>
        <w:rPr>
          <w:sz w:val="28"/>
        </w:rPr>
        <w:t>_______________</w:t>
      </w:r>
    </w:p>
    <w:p w:rsidR="00A17C5D" w:rsidRDefault="00A17C5D">
      <w:pPr>
        <w:rPr>
          <w:sz w:val="28"/>
        </w:rPr>
      </w:pPr>
    </w:p>
    <w:p w:rsidR="00BA0FC0" w:rsidRDefault="00BA0FC0"/>
    <w:sectPr w:rsidR="00BA0FC0" w:rsidSect="0066280F">
      <w:headerReference w:type="default" r:id="rId14"/>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968" w:rsidRDefault="00A25968" w:rsidP="00A17C5D">
      <w:r>
        <w:separator/>
      </w:r>
    </w:p>
  </w:endnote>
  <w:endnote w:type="continuationSeparator" w:id="0">
    <w:p w:rsidR="00A25968" w:rsidRDefault="00A25968" w:rsidP="00A17C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968" w:rsidRDefault="00A25968" w:rsidP="00A17C5D">
      <w:r>
        <w:separator/>
      </w:r>
    </w:p>
  </w:footnote>
  <w:footnote w:type="continuationSeparator" w:id="0">
    <w:p w:rsidR="00A25968" w:rsidRDefault="00A25968" w:rsidP="00A17C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41398"/>
      <w:docPartObj>
        <w:docPartGallery w:val="Page Numbers (Top of Page)"/>
        <w:docPartUnique/>
      </w:docPartObj>
    </w:sdtPr>
    <w:sdtContent>
      <w:p w:rsidR="0066280F" w:rsidRDefault="00894492">
        <w:pPr>
          <w:pStyle w:val="a3"/>
          <w:jc w:val="center"/>
        </w:pPr>
        <w:r>
          <w:fldChar w:fldCharType="begin"/>
        </w:r>
        <w:r w:rsidR="000E66A4">
          <w:instrText xml:space="preserve"> PAGE   \* MERGEFORMAT </w:instrText>
        </w:r>
        <w:r>
          <w:fldChar w:fldCharType="separate"/>
        </w:r>
        <w:r w:rsidR="001935CD">
          <w:rPr>
            <w:noProof/>
          </w:rPr>
          <w:t>14</w:t>
        </w:r>
        <w:r>
          <w:rPr>
            <w:noProof/>
          </w:rPr>
          <w:fldChar w:fldCharType="end"/>
        </w:r>
      </w:p>
    </w:sdtContent>
  </w:sdt>
  <w:p w:rsidR="000E3426" w:rsidRDefault="000E342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B458A"/>
    <w:multiLevelType w:val="multilevel"/>
    <w:tmpl w:val="F57655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E618D6"/>
    <w:multiLevelType w:val="multilevel"/>
    <w:tmpl w:val="19DEA5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870B94"/>
    <w:multiLevelType w:val="hybridMultilevel"/>
    <w:tmpl w:val="023E7DE8"/>
    <w:lvl w:ilvl="0" w:tplc="17EAEEA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44AF1D9F"/>
    <w:multiLevelType w:val="multilevel"/>
    <w:tmpl w:val="31808A4A"/>
    <w:lvl w:ilvl="0">
      <w:start w:val="1"/>
      <w:numFmt w:val="decimal"/>
      <w:lvlText w:val="%1."/>
      <w:lvlJc w:val="left"/>
      <w:pPr>
        <w:ind w:left="1514" w:hanging="1230"/>
      </w:pPr>
      <w:rPr>
        <w:rFonts w:cs="Times New Roman" w:hint="default"/>
      </w:rPr>
    </w:lvl>
    <w:lvl w:ilvl="1">
      <w:start w:val="1"/>
      <w:numFmt w:val="decimal"/>
      <w:lvlText w:val="%1.%2."/>
      <w:lvlJc w:val="left"/>
      <w:pPr>
        <w:ind w:left="1938" w:hanging="1230"/>
      </w:pPr>
      <w:rPr>
        <w:rFonts w:cs="Times New Roman" w:hint="default"/>
      </w:rPr>
    </w:lvl>
    <w:lvl w:ilvl="2">
      <w:start w:val="1"/>
      <w:numFmt w:val="decimal"/>
      <w:lvlText w:val="%1.%2.%3."/>
      <w:lvlJc w:val="left"/>
      <w:pPr>
        <w:ind w:left="2646" w:hanging="1230"/>
      </w:pPr>
      <w:rPr>
        <w:rFonts w:cs="Times New Roman" w:hint="default"/>
      </w:rPr>
    </w:lvl>
    <w:lvl w:ilvl="3">
      <w:start w:val="1"/>
      <w:numFmt w:val="decimal"/>
      <w:lvlText w:val="%1.%2.%3.%4."/>
      <w:lvlJc w:val="left"/>
      <w:pPr>
        <w:ind w:left="3354" w:hanging="1230"/>
      </w:pPr>
      <w:rPr>
        <w:rFonts w:cs="Times New Roman" w:hint="default"/>
      </w:rPr>
    </w:lvl>
    <w:lvl w:ilvl="4">
      <w:start w:val="1"/>
      <w:numFmt w:val="decimal"/>
      <w:lvlText w:val="%1.%2.%3.%4.%5."/>
      <w:lvlJc w:val="left"/>
      <w:pPr>
        <w:ind w:left="4062" w:hanging="123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4">
    <w:nsid w:val="49F9158A"/>
    <w:multiLevelType w:val="hybridMultilevel"/>
    <w:tmpl w:val="9C40BD5E"/>
    <w:lvl w:ilvl="0" w:tplc="589CADE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DEB7BAB"/>
    <w:multiLevelType w:val="hybridMultilevel"/>
    <w:tmpl w:val="B9D6F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A17C5D"/>
    <w:rsid w:val="00001EA2"/>
    <w:rsid w:val="00037ACE"/>
    <w:rsid w:val="00047A61"/>
    <w:rsid w:val="000B35C5"/>
    <w:rsid w:val="000D0D47"/>
    <w:rsid w:val="000D6EDB"/>
    <w:rsid w:val="000E3426"/>
    <w:rsid w:val="000E5349"/>
    <w:rsid w:val="000E66A4"/>
    <w:rsid w:val="000F0200"/>
    <w:rsid w:val="000F2228"/>
    <w:rsid w:val="000F6205"/>
    <w:rsid w:val="00111086"/>
    <w:rsid w:val="00112A7D"/>
    <w:rsid w:val="0011548F"/>
    <w:rsid w:val="00120073"/>
    <w:rsid w:val="00123483"/>
    <w:rsid w:val="00161686"/>
    <w:rsid w:val="001747FB"/>
    <w:rsid w:val="00182C13"/>
    <w:rsid w:val="001935CD"/>
    <w:rsid w:val="001E32F4"/>
    <w:rsid w:val="001F7ADC"/>
    <w:rsid w:val="002050CF"/>
    <w:rsid w:val="00255E01"/>
    <w:rsid w:val="00273C99"/>
    <w:rsid w:val="00290B6E"/>
    <w:rsid w:val="0029120D"/>
    <w:rsid w:val="002C1698"/>
    <w:rsid w:val="002F5F71"/>
    <w:rsid w:val="003063EB"/>
    <w:rsid w:val="0033092D"/>
    <w:rsid w:val="003A1C20"/>
    <w:rsid w:val="003B6B52"/>
    <w:rsid w:val="003C7C96"/>
    <w:rsid w:val="003D436C"/>
    <w:rsid w:val="003D4DF0"/>
    <w:rsid w:val="00402BFC"/>
    <w:rsid w:val="00406AD8"/>
    <w:rsid w:val="00426FCB"/>
    <w:rsid w:val="0043139C"/>
    <w:rsid w:val="00437B0B"/>
    <w:rsid w:val="00476B7B"/>
    <w:rsid w:val="00480789"/>
    <w:rsid w:val="004A7FF9"/>
    <w:rsid w:val="004B3DC4"/>
    <w:rsid w:val="004B6623"/>
    <w:rsid w:val="004E304E"/>
    <w:rsid w:val="004E48ED"/>
    <w:rsid w:val="004F0C4D"/>
    <w:rsid w:val="005306E6"/>
    <w:rsid w:val="00537386"/>
    <w:rsid w:val="00566DE4"/>
    <w:rsid w:val="005971A3"/>
    <w:rsid w:val="005B4E6E"/>
    <w:rsid w:val="005C08CF"/>
    <w:rsid w:val="005C585F"/>
    <w:rsid w:val="005D5547"/>
    <w:rsid w:val="00614ECB"/>
    <w:rsid w:val="00643362"/>
    <w:rsid w:val="006461AE"/>
    <w:rsid w:val="006508E2"/>
    <w:rsid w:val="0066280F"/>
    <w:rsid w:val="00662FEF"/>
    <w:rsid w:val="0068680F"/>
    <w:rsid w:val="006A7682"/>
    <w:rsid w:val="006B7B14"/>
    <w:rsid w:val="006E2AB3"/>
    <w:rsid w:val="006E52C8"/>
    <w:rsid w:val="007167AC"/>
    <w:rsid w:val="00730BAB"/>
    <w:rsid w:val="00755ECB"/>
    <w:rsid w:val="0075662A"/>
    <w:rsid w:val="00762D96"/>
    <w:rsid w:val="00765139"/>
    <w:rsid w:val="007F311C"/>
    <w:rsid w:val="00805538"/>
    <w:rsid w:val="00806ECC"/>
    <w:rsid w:val="0086578B"/>
    <w:rsid w:val="00870763"/>
    <w:rsid w:val="00881759"/>
    <w:rsid w:val="00881BED"/>
    <w:rsid w:val="00894492"/>
    <w:rsid w:val="008C0C5E"/>
    <w:rsid w:val="008C1E3D"/>
    <w:rsid w:val="009042B2"/>
    <w:rsid w:val="00912023"/>
    <w:rsid w:val="009275A5"/>
    <w:rsid w:val="00936C9B"/>
    <w:rsid w:val="00946897"/>
    <w:rsid w:val="009568AF"/>
    <w:rsid w:val="00957721"/>
    <w:rsid w:val="00977A41"/>
    <w:rsid w:val="00984940"/>
    <w:rsid w:val="009B157B"/>
    <w:rsid w:val="009B3DB3"/>
    <w:rsid w:val="009D6B39"/>
    <w:rsid w:val="009E6CB5"/>
    <w:rsid w:val="00A17C5D"/>
    <w:rsid w:val="00A2228D"/>
    <w:rsid w:val="00A25968"/>
    <w:rsid w:val="00A25E56"/>
    <w:rsid w:val="00A5099A"/>
    <w:rsid w:val="00A6282A"/>
    <w:rsid w:val="00A77E40"/>
    <w:rsid w:val="00A82392"/>
    <w:rsid w:val="00A84B1E"/>
    <w:rsid w:val="00AF0210"/>
    <w:rsid w:val="00AF71D6"/>
    <w:rsid w:val="00B53E69"/>
    <w:rsid w:val="00B86F44"/>
    <w:rsid w:val="00B91219"/>
    <w:rsid w:val="00BA0FC0"/>
    <w:rsid w:val="00BA5B65"/>
    <w:rsid w:val="00C00944"/>
    <w:rsid w:val="00C42840"/>
    <w:rsid w:val="00C56AFD"/>
    <w:rsid w:val="00C57459"/>
    <w:rsid w:val="00C6259A"/>
    <w:rsid w:val="00CA7F06"/>
    <w:rsid w:val="00CC2DD9"/>
    <w:rsid w:val="00CE79B5"/>
    <w:rsid w:val="00D07489"/>
    <w:rsid w:val="00D30278"/>
    <w:rsid w:val="00D452B8"/>
    <w:rsid w:val="00D61ABF"/>
    <w:rsid w:val="00D70CFB"/>
    <w:rsid w:val="00D973D7"/>
    <w:rsid w:val="00D9790E"/>
    <w:rsid w:val="00DE38C1"/>
    <w:rsid w:val="00DF4B11"/>
    <w:rsid w:val="00E41135"/>
    <w:rsid w:val="00E64FBD"/>
    <w:rsid w:val="00E82308"/>
    <w:rsid w:val="00E83853"/>
    <w:rsid w:val="00E87598"/>
    <w:rsid w:val="00EB40C3"/>
    <w:rsid w:val="00F239B1"/>
    <w:rsid w:val="00F64460"/>
    <w:rsid w:val="00F95913"/>
    <w:rsid w:val="00FB25B7"/>
    <w:rsid w:val="00FC142E"/>
    <w:rsid w:val="00FC2E64"/>
    <w:rsid w:val="00FE31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C5D"/>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A17C5D"/>
    <w:pPr>
      <w:ind w:left="720"/>
      <w:contextualSpacing/>
    </w:pPr>
  </w:style>
  <w:style w:type="paragraph" w:customStyle="1" w:styleId="ConsPlusNormal">
    <w:name w:val="ConsPlusNormal"/>
    <w:rsid w:val="00A17C5D"/>
    <w:pPr>
      <w:widowControl w:val="0"/>
      <w:autoSpaceDE w:val="0"/>
      <w:autoSpaceDN w:val="0"/>
      <w:adjustRightInd w:val="0"/>
      <w:spacing w:after="0" w:line="240" w:lineRule="auto"/>
    </w:pPr>
    <w:rPr>
      <w:rFonts w:ascii="Arial" w:eastAsia="Calibri" w:hAnsi="Arial" w:cs="Arial"/>
      <w:sz w:val="20"/>
      <w:szCs w:val="20"/>
      <w:lang w:eastAsia="ru-RU"/>
    </w:rPr>
  </w:style>
  <w:style w:type="character" w:customStyle="1" w:styleId="FontStyle12">
    <w:name w:val="Font Style12"/>
    <w:uiPriority w:val="99"/>
    <w:rsid w:val="00A17C5D"/>
    <w:rPr>
      <w:rFonts w:ascii="Times New Roman" w:hAnsi="Times New Roman"/>
      <w:sz w:val="26"/>
    </w:rPr>
  </w:style>
  <w:style w:type="paragraph" w:styleId="a3">
    <w:name w:val="header"/>
    <w:basedOn w:val="a"/>
    <w:link w:val="a4"/>
    <w:uiPriority w:val="99"/>
    <w:unhideWhenUsed/>
    <w:rsid w:val="00A17C5D"/>
    <w:pPr>
      <w:tabs>
        <w:tab w:val="center" w:pos="4677"/>
        <w:tab w:val="right" w:pos="9355"/>
      </w:tabs>
    </w:pPr>
  </w:style>
  <w:style w:type="character" w:customStyle="1" w:styleId="a4">
    <w:name w:val="Верхний колонтитул Знак"/>
    <w:basedOn w:val="a0"/>
    <w:link w:val="a3"/>
    <w:uiPriority w:val="99"/>
    <w:rsid w:val="00A17C5D"/>
    <w:rPr>
      <w:rFonts w:ascii="Times New Roman" w:eastAsia="Calibri" w:hAnsi="Times New Roman" w:cs="Times New Roman"/>
      <w:sz w:val="24"/>
      <w:szCs w:val="24"/>
      <w:lang w:eastAsia="ru-RU"/>
    </w:rPr>
  </w:style>
  <w:style w:type="paragraph" w:styleId="a5">
    <w:name w:val="footer"/>
    <w:basedOn w:val="a"/>
    <w:link w:val="a6"/>
    <w:uiPriority w:val="99"/>
    <w:unhideWhenUsed/>
    <w:rsid w:val="00A17C5D"/>
    <w:pPr>
      <w:tabs>
        <w:tab w:val="center" w:pos="4677"/>
        <w:tab w:val="right" w:pos="9355"/>
      </w:tabs>
    </w:pPr>
  </w:style>
  <w:style w:type="character" w:customStyle="1" w:styleId="a6">
    <w:name w:val="Нижний колонтитул Знак"/>
    <w:basedOn w:val="a0"/>
    <w:link w:val="a5"/>
    <w:uiPriority w:val="99"/>
    <w:rsid w:val="00A17C5D"/>
    <w:rPr>
      <w:rFonts w:ascii="Times New Roman" w:eastAsia="Calibri" w:hAnsi="Times New Roman" w:cs="Times New Roman"/>
      <w:sz w:val="24"/>
      <w:szCs w:val="24"/>
      <w:lang w:eastAsia="ru-RU"/>
    </w:rPr>
  </w:style>
  <w:style w:type="character" w:customStyle="1" w:styleId="a7">
    <w:name w:val="Основной текст_"/>
    <w:basedOn w:val="a0"/>
    <w:link w:val="10"/>
    <w:rsid w:val="000D6EDB"/>
    <w:rPr>
      <w:rFonts w:ascii="Times New Roman" w:eastAsia="Times New Roman" w:hAnsi="Times New Roman" w:cs="Times New Roman"/>
      <w:spacing w:val="-1"/>
      <w:shd w:val="clear" w:color="auto" w:fill="FFFFFF"/>
    </w:rPr>
  </w:style>
  <w:style w:type="paragraph" w:customStyle="1" w:styleId="10">
    <w:name w:val="Основной текст1"/>
    <w:basedOn w:val="a"/>
    <w:link w:val="a7"/>
    <w:rsid w:val="000D6EDB"/>
    <w:pPr>
      <w:widowControl w:val="0"/>
      <w:shd w:val="clear" w:color="auto" w:fill="FFFFFF"/>
      <w:spacing w:line="302" w:lineRule="exact"/>
      <w:jc w:val="both"/>
    </w:pPr>
    <w:rPr>
      <w:rFonts w:eastAsia="Times New Roman"/>
      <w:spacing w:val="-1"/>
      <w:sz w:val="22"/>
      <w:szCs w:val="22"/>
      <w:lang w:eastAsia="en-US"/>
    </w:rPr>
  </w:style>
  <w:style w:type="paragraph" w:styleId="a8">
    <w:name w:val="Balloon Text"/>
    <w:basedOn w:val="a"/>
    <w:link w:val="a9"/>
    <w:uiPriority w:val="99"/>
    <w:semiHidden/>
    <w:unhideWhenUsed/>
    <w:rsid w:val="00CE79B5"/>
    <w:rPr>
      <w:rFonts w:ascii="Tahoma" w:hAnsi="Tahoma" w:cs="Tahoma"/>
      <w:sz w:val="16"/>
      <w:szCs w:val="16"/>
    </w:rPr>
  </w:style>
  <w:style w:type="character" w:customStyle="1" w:styleId="a9">
    <w:name w:val="Текст выноски Знак"/>
    <w:basedOn w:val="a0"/>
    <w:link w:val="a8"/>
    <w:uiPriority w:val="99"/>
    <w:semiHidden/>
    <w:rsid w:val="00CE79B5"/>
    <w:rPr>
      <w:rFonts w:ascii="Tahoma" w:eastAsia="Calibri" w:hAnsi="Tahoma" w:cs="Tahoma"/>
      <w:sz w:val="16"/>
      <w:szCs w:val="16"/>
      <w:lang w:eastAsia="ru-RU"/>
    </w:rPr>
  </w:style>
  <w:style w:type="paragraph" w:styleId="aa">
    <w:name w:val="List Paragraph"/>
    <w:basedOn w:val="a"/>
    <w:uiPriority w:val="34"/>
    <w:qFormat/>
    <w:rsid w:val="00BA0F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654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6E0E53AC4154D13C2A803706EF2D0E6F42AEE73FDEF0D9067FA77D29345DFE7A294EB4i3U4L" TargetMode="External"/><Relationship Id="rId13" Type="http://schemas.openxmlformats.org/officeDocument/2006/relationships/hyperlink" Target="http://www.consultant.ru/document/cons_doc_LAW_9966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207A1FD7919A4BBF1F10AD6D19E730613650D8B34AD19E031114C2A47F49378D66C3C1E39I1s7L"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8DAD01D5ED345A9711C943F5EAECD87595A0573FFEFE1453FB59BB874FB6532F984CEAA526FB30BiAvA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sultant.ru/document/cons_doc_LAW_99661/dc0b9959ca27fba1add9a97f0ae4a81af29efc9d/" TargetMode="External"/><Relationship Id="rId4" Type="http://schemas.openxmlformats.org/officeDocument/2006/relationships/settings" Target="settings.xml"/><Relationship Id="rId9" Type="http://schemas.openxmlformats.org/officeDocument/2006/relationships/hyperlink" Target="consultantplus://offline/ref=8CCDB47A2FEBFCBEE90B7193495F9F1EB5E5B953235AB1C9447ED76F0B99630C97A63FE9A152FD82923774M9y8F"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85CAA6-9C30-4AEC-A64A-50627CB2C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5112</Words>
  <Characters>29139</Characters>
  <Application>Microsoft Office Word</Application>
  <DocSecurity>4</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Чиркова</dc:creator>
  <cp:lastModifiedBy>Елена Королева</cp:lastModifiedBy>
  <cp:revision>2</cp:revision>
  <cp:lastPrinted>2019-07-17T13:55:00Z</cp:lastPrinted>
  <dcterms:created xsi:type="dcterms:W3CDTF">2019-07-29T13:39:00Z</dcterms:created>
  <dcterms:modified xsi:type="dcterms:W3CDTF">2019-07-29T13:39:00Z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DocId">
    <vt:lpwstr>{549AAFC5-F435-4005-A533-2F9E2BC1EDA8}</vt:lpwstr>
  </property>
  <property fmtid="{D5CDD505-2E9C-101B-9397-08002B2CF9AE}" pid="3" name="#RegDocId">
    <vt:lpwstr>Вн. Постановление Правительства № Вр-3111764</vt:lpwstr>
  </property>
  <property fmtid="{D5CDD505-2E9C-101B-9397-08002B2CF9AE}" pid="4" name="FileDocId">
    <vt:lpwstr>{9E4387DB-1E70-485B-8A99-365F8025E6C3}</vt:lpwstr>
  </property>
  <property fmtid="{D5CDD505-2E9C-101B-9397-08002B2CF9AE}" pid="5" name="#FileDocId">
    <vt:lpwstr>Файл: Приложение к постановлению.docx</vt:lpwstr>
  </property>
</Properties>
</file>