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3b21638294f07" /><Relationship Type="http://schemas.openxmlformats.org/package/2006/relationships/metadata/core-properties" Target="/docProps/core.xml" Id="Rb07d9f6e5c994c30" /><Relationship Type="http://schemas.openxmlformats.org/officeDocument/2006/relationships/extended-properties" Target="/docProps/app.xml" Id="R427d897482924748" /><Relationship Type="http://schemas.openxmlformats.org/officeDocument/2006/relationships/custom-properties" Target="/docProps/custom.xml" Id="Rdddeb3ba9cae4f22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418" w:right="-20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jc w:val="center"/>
        <w:ind w:firstLine="0" w:left="3745" w:right="3711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89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05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20" w:right="62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231" w:right="177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90" w:right="35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7" w:right="18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6" w:right="12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9" w:right="22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3" w:right="1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атели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</w:tr>
      <w:tr>
        <w:trPr>
          <w:cantSplit w:val="1"/>
          <w:trHeight w:hRule="exact" w:val="164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68" w:right="109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81" w:right="120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</w:tr>
      <w:tr>
        <w:trPr>
          <w:cantSplit w:val="1"/>
          <w:trHeight w:hRule="exact" w:val="48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4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03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8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6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4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9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1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199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4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61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ряч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ind w:firstLine="0" w:left="10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45" w:right="-18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ряч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9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53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05"/>
              <w:spacing w:before="4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л;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spacing w:before="0" w:after="0" w:lineRule="exact" w:line="20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300"/>
              <w:spacing w:before="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87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hyperlink r:id="R4ed2caff1b794624"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0"/>
                  <w:strike w:val="0"/>
                  <w:u w:val="none"/>
                </w:rPr>
                <w:t>н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5"/>
                  <w:strike w:val="0"/>
                  <w:u w:val="none"/>
                </w:rPr>
                <w:t>о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-4"/>
                  <w:strike w:val="0"/>
                  <w:u w:val="none"/>
                </w:rPr>
                <w:t>р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1"/>
                  <w:strike w:val="0"/>
                  <w:u w:val="none"/>
                </w:rPr>
                <w:t>м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0"/>
                  <w:strike w:val="0"/>
                  <w:u w:val="none"/>
                </w:rPr>
                <w:t>ат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1"/>
                  <w:strike w:val="0"/>
                  <w:u w:val="none"/>
                </w:rPr>
                <w:t>и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0"/>
                  <w:strike w:val="0"/>
                  <w:u w:val="none"/>
                </w:rPr>
                <w:t>в</w:t>
              </w:r>
            </w:hyperlink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ансиро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58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фф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</w:p>
        </w:tc>
      </w:tr>
      <w:tr>
        <w:trPr>
          <w:cantSplit w:val="1"/>
          <w:trHeight w:hRule="exact" w:val="346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248"/>
              <w:spacing w:before="102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ind w:firstLine="0" w:left="10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74" w:right="114"/>
              <w:spacing w:before="102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spacing w:before="0" w:after="17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68" w:right="102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артал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spacing w:before="0" w:after="17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55" w:right="9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4" w:orient="landscape" w:w="16838"/>
          <w:pgMar w:bottom="850" w:footer="0" w:gutter="0" w:header="0" w:left="283" w:right="249" w:top="92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0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05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20" w:right="62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231" w:right="177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90" w:right="35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7" w:right="18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6" w:right="12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9" w:right="22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3" w:right="1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атели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</w:tr>
      <w:tr>
        <w:trPr>
          <w:cantSplit w:val="1"/>
          <w:trHeight w:hRule="exact" w:val="164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68" w:right="109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81" w:right="120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</w:tr>
      <w:tr>
        <w:trPr>
          <w:cantSplit w:val="1"/>
          <w:trHeight w:hRule="exact" w:val="4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4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03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8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6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4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9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1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427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29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29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4" w:orient="landscape" w:w="16838"/>
          <w:pgMar w:bottom="850" w:footer="0" w:gutter="0" w:header="0" w:left="283" w:right="249" w:top="70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0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05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20" w:right="62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231" w:right="177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90" w:right="35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7" w:right="18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6" w:right="12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9" w:right="22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3" w:right="1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атели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</w:tr>
      <w:tr>
        <w:trPr>
          <w:cantSplit w:val="1"/>
          <w:trHeight w:hRule="exact" w:val="164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68" w:right="109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81" w:right="120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</w:tr>
      <w:tr>
        <w:trPr>
          <w:cantSplit w:val="1"/>
          <w:trHeight w:hRule="exact" w:val="4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4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03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8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6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4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9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1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335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3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86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ind w:firstLine="0" w:left="10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74" w:right="114"/>
              <w:spacing w:before="102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spacing w:before="0" w:after="17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9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52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10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hyperlink r:id="R68b969b5c9dc427d"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0"/>
                  <w:strike w:val="0"/>
                  <w:u w:val="none"/>
                </w:rPr>
                <w:t>н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5"/>
                  <w:strike w:val="0"/>
                  <w:u w:val="none"/>
                </w:rPr>
                <w:t>о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-4"/>
                  <w:strike w:val="0"/>
                  <w:u w:val="none"/>
                </w:rPr>
                <w:t>р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1"/>
                  <w:strike w:val="0"/>
                  <w:u w:val="none"/>
                </w:rPr>
                <w:t>м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0"/>
                  <w:strike w:val="0"/>
                  <w:u w:val="none"/>
                </w:rPr>
                <w:t>ат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1"/>
                  <w:strike w:val="0"/>
                  <w:u w:val="none"/>
                </w:rPr>
                <w:t>и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0"/>
                  <w:strike w:val="0"/>
                  <w:u w:val="none"/>
                </w:rPr>
                <w:t>в</w:t>
              </w:r>
            </w:hyperlink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ансиро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70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я;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spacing w:before="0" w:after="0" w:lineRule="exact" w:line="20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58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фф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320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05"/>
              <w:spacing w:before="10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тарии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ind w:firstLine="0" w:left="100" w:right="-20"/>
              <w:spacing w:before="10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74" w:right="114"/>
              <w:spacing w:before="107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артал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55" w:right="9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4" w:orient="landscape" w:w="16838"/>
          <w:pgMar w:bottom="818" w:footer="0" w:gutter="0" w:header="0" w:left="283" w:right="249" w:top="70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0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05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20" w:right="62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231" w:right="177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90" w:right="35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7" w:right="18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6" w:right="12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9" w:right="22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3" w:right="1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атели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</w:tr>
      <w:tr>
        <w:trPr>
          <w:cantSplit w:val="1"/>
          <w:trHeight w:hRule="exact" w:val="164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68" w:right="109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81" w:right="120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</w:tr>
      <w:tr>
        <w:trPr>
          <w:cantSplit w:val="1"/>
          <w:trHeight w:hRule="exact" w:val="4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4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03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8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6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4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9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1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345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2" w:right="-20"/>
              <w:spacing w:before="102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3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29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»</w:t>
            </w:r>
          </w:p>
        </w:tc>
      </w:tr>
      <w:tr>
        <w:trPr>
          <w:cantSplit w:val="1"/>
          <w:trHeight w:hRule="exact" w:val="297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282"/>
              <w:spacing w:before="102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48"/>
              <w:spacing w:before="102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ind w:firstLine="0" w:left="10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74" w:right="114"/>
              <w:spacing w:before="102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53" w:right="93"/>
              <w:spacing w:before="0" w:after="0" w:lineRule="auto" w:line="241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9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42"/>
              <w:spacing w:before="102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33"/>
              <w:spacing w:before="102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hyperlink r:id="R8e257fffef7f4719"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0"/>
                  <w:strike w:val="0"/>
                  <w:u w:val="none"/>
                </w:rPr>
                <w:t>н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5"/>
                  <w:strike w:val="0"/>
                  <w:u w:val="none"/>
                </w:rPr>
                <w:t>о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-4"/>
                  <w:strike w:val="0"/>
                  <w:u w:val="none"/>
                </w:rPr>
                <w:t>р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1"/>
                  <w:strike w:val="0"/>
                  <w:u w:val="none"/>
                </w:rPr>
                <w:t>м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0"/>
                  <w:strike w:val="0"/>
                  <w:u w:val="none"/>
                </w:rPr>
                <w:t>ат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1"/>
                  <w:strike w:val="0"/>
                  <w:u w:val="none"/>
                </w:rPr>
                <w:t>и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0"/>
                  <w:strike w:val="0"/>
                  <w:u w:val="none"/>
                </w:rPr>
                <w:t>в</w:t>
              </w:r>
            </w:hyperlink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ансиро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69"/>
              <w:spacing w:before="102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4" w:orient="landscape" w:w="16838"/>
          <w:pgMar w:bottom="850" w:footer="0" w:gutter="0" w:header="0" w:left="283" w:right="249" w:top="70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0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05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20" w:right="62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231" w:right="177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90" w:right="35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7" w:right="18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6" w:right="12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9" w:right="22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3" w:right="1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атели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</w:tr>
      <w:tr>
        <w:trPr>
          <w:cantSplit w:val="1"/>
          <w:trHeight w:hRule="exact" w:val="164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68" w:right="109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81" w:right="120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</w:tr>
      <w:tr>
        <w:trPr>
          <w:cantSplit w:val="1"/>
          <w:trHeight w:hRule="exact" w:val="4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4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03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8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6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4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9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1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656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48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1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29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фф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4" w:orient="landscape" w:w="16838"/>
          <w:pgMar w:bottom="818" w:footer="0" w:gutter="0" w:header="0" w:left="283" w:right="249" w:top="70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0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05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20" w:right="62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231" w:right="177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90" w:right="35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7" w:right="18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6" w:right="12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9" w:right="22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3" w:right="1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атели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</w:tr>
      <w:tr>
        <w:trPr>
          <w:cantSplit w:val="1"/>
          <w:trHeight w:hRule="exact" w:val="164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68" w:right="109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81" w:right="120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</w:tr>
      <w:tr>
        <w:trPr>
          <w:cantSplit w:val="1"/>
          <w:trHeight w:hRule="exact" w:val="4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4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03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8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6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4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9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1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104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54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5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40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414"/>
              <w:spacing w:before="4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92"/>
              <w:spacing w:before="3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ind w:firstLine="0" w:left="10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24" w:right="-35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артал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9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362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68"/>
              <w:spacing w:before="3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алифи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спец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алисто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56"/>
              <w:spacing w:before="3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09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hyperlink r:id="Rb251994918e24c4f"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0"/>
                  <w:strike w:val="0"/>
                  <w:u w:val="none"/>
                </w:rPr>
                <w:t>н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5"/>
                  <w:strike w:val="0"/>
                  <w:u w:val="none"/>
                </w:rPr>
                <w:t>о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-4"/>
                  <w:strike w:val="0"/>
                  <w:u w:val="none"/>
                </w:rPr>
                <w:t>р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1"/>
                  <w:strike w:val="0"/>
                  <w:u w:val="none"/>
                </w:rPr>
                <w:t>м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0"/>
                  <w:strike w:val="0"/>
                  <w:u w:val="none"/>
                </w:rPr>
                <w:t>ат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1"/>
                  <w:strike w:val="0"/>
                  <w:u w:val="none"/>
                </w:rPr>
                <w:t>и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0"/>
                  <w:strike w:val="0"/>
                  <w:u w:val="none"/>
                </w:rPr>
                <w:t>в</w:t>
              </w:r>
            </w:hyperlink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ансиро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58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фф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4" w:orient="landscape" w:w="16838"/>
          <w:pgMar w:bottom="850" w:footer="0" w:gutter="0" w:header="0" w:left="283" w:right="249" w:top="70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0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05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20" w:right="62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231" w:right="177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90" w:right="35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7" w:right="18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6" w:right="12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9" w:right="22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3" w:right="1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атели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</w:tr>
      <w:tr>
        <w:trPr>
          <w:cantSplit w:val="1"/>
          <w:trHeight w:hRule="exact" w:val="164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68" w:right="109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81" w:right="120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</w:tr>
      <w:tr>
        <w:trPr>
          <w:cantSplit w:val="1"/>
          <w:trHeight w:hRule="exact" w:val="4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4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03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8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6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4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9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1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43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810"/>
              <w:spacing w:before="102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286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-пра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</w:tr>
      <w:tr>
        <w:trPr>
          <w:cantSplit w:val="1"/>
          <w:trHeight w:hRule="exact" w:val="214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35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58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ind w:firstLine="0" w:left="10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38" w:right="78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9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362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437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57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hyperlink r:id="R6bd45e74060343e7"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0"/>
                  <w:strike w:val="0"/>
                  <w:u w:val="none"/>
                </w:rPr>
                <w:t>н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5"/>
                  <w:strike w:val="0"/>
                  <w:u w:val="none"/>
                </w:rPr>
                <w:t>о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-4"/>
                  <w:strike w:val="0"/>
                  <w:u w:val="none"/>
                </w:rPr>
                <w:t>р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1"/>
                  <w:strike w:val="0"/>
                  <w:u w:val="none"/>
                </w:rPr>
                <w:t>м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0"/>
                  <w:strike w:val="0"/>
                  <w:u w:val="none"/>
                </w:rPr>
                <w:t>ат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1"/>
                  <w:strike w:val="0"/>
                  <w:u w:val="none"/>
                </w:rPr>
                <w:t>и</w:t>
              </w:r>
              <w:r>
                <w:rPr>
                  <w:b w:val="0"/>
                  <w:bCs w:val="0"/>
                  <w:color w:val="000000"/>
                  <w:rFonts w:ascii="Times New Roman" w:hAnsi="Times New Roman" w:cs="Times New Roman" w:eastAsia="Times New Roman"/>
                  <w:i w:val="0"/>
                  <w:iCs w:val="0"/>
                  <w:outline w:val="0"/>
                  <w:position w:val="0"/>
                  <w:w w:val="100"/>
                  <w:sz w:val="24"/>
                  <w:szCs w:val="24"/>
                  <w:spacing w:val="0"/>
                  <w:strike w:val="0"/>
                  <w:u w:val="none"/>
                </w:rPr>
                <w:t>в</w:t>
              </w:r>
            </w:hyperlink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ансиро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70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4" w:orient="landscape" w:w="16838"/>
          <w:pgMar w:bottom="850" w:footer="0" w:gutter="0" w:header="0" w:left="283" w:right="249" w:top="70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0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05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20" w:right="62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231" w:right="177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90" w:right="35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7" w:right="18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6" w:right="12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9" w:right="22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3" w:right="1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атели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</w:tr>
      <w:tr>
        <w:trPr>
          <w:cantSplit w:val="1"/>
          <w:trHeight w:hRule="exact" w:val="164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68" w:right="109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81" w:right="120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</w:tr>
      <w:tr>
        <w:trPr>
          <w:cantSplit w:val="1"/>
          <w:trHeight w:hRule="exact" w:val="4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4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03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8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6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4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9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1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656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телей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76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-лей;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57"/>
              <w:spacing w:before="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целях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целях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56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109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58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фф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-нал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-пс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4" w:orient="landscape" w:w="16838"/>
          <w:pgMar w:bottom="818" w:footer="0" w:gutter="0" w:header="0" w:left="283" w:right="249" w:top="70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0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05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20" w:right="62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231" w:right="177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90" w:right="35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7" w:right="18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6" w:right="12"/>
              <w:spacing w:before="10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жизн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9" w:right="22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ансир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3" w:right="1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атели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льтат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</w:tr>
      <w:tr>
        <w:trPr>
          <w:cantSplit w:val="1"/>
          <w:trHeight w:hRule="exact" w:val="164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68" w:right="109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81" w:right="120"/>
              <w:spacing w:before="97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</w:tr>
      <w:tr>
        <w:trPr>
          <w:cantSplit w:val="1"/>
          <w:trHeight w:hRule="exact" w:val="4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4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03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8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6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0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4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9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31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</w:tr>
      <w:tr>
        <w:trPr>
          <w:cantSplit w:val="1"/>
          <w:trHeight w:hRule="exact" w:val="131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2" w:right="-20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8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62" w:right="627"/>
              <w:spacing w:before="10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3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1904" w:orient="landscape" w:w="16838"/>
      <w:pgMar w:bottom="850" w:footer="0" w:gutter="0" w:header="0" w:left="283" w:right="249" w:top="702"/>
      <w:pgNumType w:fmt="decimal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consultantplus://offline/ref=46A30C0E1191F3AC0BC99328747CBEE35F6F418B12732074084C8624C4709BBF664314D9079DAA80873F9DEAH7H" TargetMode="External" Id="R4ed2caff1b794624" /><Relationship Type="http://schemas.openxmlformats.org/officeDocument/2006/relationships/hyperlink" Target="consultantplus://offline/ref=46A30C0E1191F3AC0BC99328747CBEE35F6F418B12732074084C8624C4709BBF664314D9079DAA80873F9DEAH7H" TargetMode="External" Id="R68b969b5c9dc427d" /><Relationship Type="http://schemas.openxmlformats.org/officeDocument/2006/relationships/hyperlink" Target="consultantplus://offline/ref=46A30C0E1191F3AC0BC99328747CBEE35F6F418B12732074084C8624C4709BBF664314D9079DAA80873F9DEAH7H" TargetMode="External" Id="R8e257fffef7f4719" /><Relationship Type="http://schemas.openxmlformats.org/officeDocument/2006/relationships/hyperlink" Target="consultantplus://offline/ref=46A30C0E1191F3AC0BC99328747CBEE35F6F418B12732074084C8624C4709BBF664314D9079DAA80873F9DEAH7H" TargetMode="External" Id="Rb251994918e24c4f" /><Relationship Type="http://schemas.openxmlformats.org/officeDocument/2006/relationships/hyperlink" Target="consultantplus://offline/ref=46A30C0E1191F3AC0BC99328747CBEE35F6F418B12732074084C8624C4709BBF664314D9079DAA80873F9DEAH7H" TargetMode="External" Id="R6bd45e74060343e7" /><Relationship Type="http://schemas.openxmlformats.org/officeDocument/2006/relationships/styles" Target="styles.xml" Id="Rc1bc74f392d34b23" /><Relationship Type="http://schemas.openxmlformats.org/officeDocument/2006/relationships/settings" Target="settings.xml" Id="R75dafeca93e64aa4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v.7.1.9.17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