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31" w:rsidRDefault="00642C31"/>
    <w:tbl>
      <w:tblPr>
        <w:tblW w:w="7066" w:type="dxa"/>
        <w:tblLook w:val="04A0" w:firstRow="1" w:lastRow="0" w:firstColumn="1" w:lastColumn="0" w:noHBand="0" w:noVBand="1"/>
      </w:tblPr>
      <w:tblGrid>
        <w:gridCol w:w="7066"/>
      </w:tblGrid>
      <w:tr w:rsidR="003A4B07" w:rsidTr="004F252F">
        <w:trPr>
          <w:trHeight w:val="1754"/>
        </w:trPr>
        <w:tc>
          <w:tcPr>
            <w:tcW w:w="7066" w:type="dxa"/>
            <w:hideMark/>
          </w:tcPr>
          <w:p w:rsidR="003A4B07" w:rsidRDefault="003A4B07" w:rsidP="00BB6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МИНИСТЕРСТВО</w:t>
            </w:r>
            <w:r w:rsidR="004B5B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ТРУДА 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СОЦИАЛЬНОГО РАЗВИТИЯ МУРМАНСКОЙ ОБЛАСТИ</w:t>
            </w:r>
          </w:p>
          <w:p w:rsidR="003A4B07" w:rsidRDefault="003A4B07" w:rsidP="00BB6AE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ГОСУДАРСТВЕННОЕ ОБЛАСТНОЕ АВТОНОМНОЕ УЧРЕЖДЕНИЕ СОЦИАЛЬНОГО ОБСЛУЖИВАНИЯ НАСЕЛЕНИЯ «КО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МПЛЕКСНЫЙ ЦЕНТР СОЦИАЛЬНОГО ОБСЛУЖИВАНИЯ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НАСЕЛЕНИЯ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ЗАТО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г.СЕВЕРОМОРСК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  <w:p w:rsidR="003A4B07" w:rsidRDefault="003A4B07" w:rsidP="00BB6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(ГОАУСОН «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КЦСОН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ЗАТО г.Североморск»)</w:t>
            </w:r>
          </w:p>
        </w:tc>
      </w:tr>
    </w:tbl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ПРОТОКОЛ </w:t>
      </w:r>
      <w:r w:rsidR="00EF18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BA428D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:rsidR="00EF181A" w:rsidRDefault="00EF181A" w:rsidP="00EF18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заседания Попечительского совета</w:t>
      </w:r>
    </w:p>
    <w:p w:rsidR="00EF181A" w:rsidRPr="00D50C64" w:rsidRDefault="00EF181A" w:rsidP="00EF18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(в режиме видеосвязи)</w:t>
      </w:r>
    </w:p>
    <w:p w:rsidR="009202BD" w:rsidRDefault="009202BD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202BD" w:rsidRDefault="00D74954" w:rsidP="00BB6A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17</w:t>
      </w:r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B5E52">
        <w:rPr>
          <w:rFonts w:ascii="Times New Roman" w:eastAsia="Times New Roman" w:hAnsi="Times New Roman"/>
          <w:bCs/>
          <w:sz w:val="24"/>
          <w:szCs w:val="24"/>
          <w:lang w:eastAsia="ru-RU"/>
        </w:rPr>
        <w:t>но</w:t>
      </w:r>
      <w:r w:rsidR="00D8689F">
        <w:rPr>
          <w:rFonts w:ascii="Times New Roman" w:eastAsia="Times New Roman" w:hAnsi="Times New Roman"/>
          <w:bCs/>
          <w:sz w:val="24"/>
          <w:szCs w:val="24"/>
          <w:lang w:eastAsia="ru-RU"/>
        </w:rPr>
        <w:t>ября</w:t>
      </w:r>
      <w:r w:rsidR="003A4B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4B5B7D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3A4B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9202BD" w:rsidRDefault="009202BD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</w:t>
      </w:r>
      <w:r w:rsidR="00740F8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>Миронов Э.А.</w:t>
      </w: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Секретарь</w:t>
      </w:r>
      <w:r w:rsidR="00740F8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Козлов А.Б.</w:t>
      </w:r>
    </w:p>
    <w:p w:rsidR="00C63B3C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Присутствовали: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BA0E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Бирюков В.К.,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Быков М.Ю.</w:t>
      </w:r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>Завгородняя</w:t>
      </w:r>
      <w:proofErr w:type="spellEnd"/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>.Е.</w:t>
      </w:r>
      <w:r w:rsidR="00043E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43EEE" w:rsidRPr="002A633E">
        <w:rPr>
          <w:rFonts w:ascii="Times New Roman" w:hAnsi="Times New Roman"/>
          <w:sz w:val="24"/>
        </w:rPr>
        <w:t>Ф</w:t>
      </w:r>
      <w:r w:rsidR="00043EEE">
        <w:rPr>
          <w:rFonts w:ascii="Times New Roman" w:hAnsi="Times New Roman"/>
          <w:sz w:val="24"/>
        </w:rPr>
        <w:t>илиппов</w:t>
      </w:r>
      <w:r w:rsidR="00043EEE" w:rsidRPr="002A633E">
        <w:rPr>
          <w:rFonts w:ascii="Times New Roman" w:hAnsi="Times New Roman"/>
          <w:sz w:val="24"/>
        </w:rPr>
        <w:t xml:space="preserve"> С</w:t>
      </w:r>
      <w:r w:rsidR="00043EEE">
        <w:rPr>
          <w:rFonts w:ascii="Times New Roman" w:hAnsi="Times New Roman"/>
          <w:sz w:val="24"/>
        </w:rPr>
        <w:t>.</w:t>
      </w: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Приглашенные: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740F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Рыбаченко Б.В.,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Вишнякова Л.П.</w:t>
      </w:r>
      <w:r w:rsidR="00EB5E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D74954">
        <w:rPr>
          <w:rFonts w:ascii="Times New Roman" w:eastAsia="Times New Roman" w:hAnsi="Times New Roman"/>
          <w:bCs/>
          <w:sz w:val="24"/>
          <w:szCs w:val="24"/>
          <w:lang w:eastAsia="ru-RU"/>
        </w:rPr>
        <w:t>Гринчук Е.В.</w:t>
      </w: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4B07" w:rsidRPr="00BB13B8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1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ПОВЕСТКА ДНЯ:</w:t>
      </w:r>
    </w:p>
    <w:p w:rsidR="006E40B2" w:rsidRDefault="002A633E" w:rsidP="008153C1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Информирование</w:t>
      </w:r>
      <w:r w:rsidR="00D749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членов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Попечительского совета о</w:t>
      </w:r>
      <w:r w:rsidR="00EC11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текущей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деятельности</w:t>
      </w:r>
      <w:r w:rsidR="00EC11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учреждения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2C31" w:rsidRDefault="006E40B2" w:rsidP="008153C1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642C31" w:rsidRP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>. Подведение итогов совместной работы в 20</w:t>
      </w:r>
      <w:r w:rsid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D74954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642C31" w:rsidRP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году.</w:t>
      </w:r>
    </w:p>
    <w:p w:rsidR="00EC114B" w:rsidRDefault="00642C31" w:rsidP="008153C1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="00EB5E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EB5E52" w:rsidRPr="00EB5E52">
        <w:rPr>
          <w:rFonts w:ascii="Times New Roman" w:eastAsia="Times New Roman" w:hAnsi="Times New Roman"/>
          <w:bCs/>
          <w:sz w:val="24"/>
          <w:szCs w:val="24"/>
          <w:lang w:eastAsia="ru-RU"/>
        </w:rPr>
        <w:t>рганизаци</w:t>
      </w:r>
      <w:r w:rsidR="00EB5E52">
        <w:rPr>
          <w:rFonts w:ascii="Times New Roman" w:eastAsia="Times New Roman" w:hAnsi="Times New Roman"/>
          <w:bCs/>
          <w:sz w:val="24"/>
          <w:szCs w:val="24"/>
          <w:lang w:eastAsia="ru-RU"/>
        </w:rPr>
        <w:t>я и подготовка праздничных мероприятий в</w:t>
      </w:r>
      <w:r w:rsidR="00D749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ноябре-</w:t>
      </w:r>
      <w:r w:rsidR="00EB5E52"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декабре</w:t>
      </w:r>
      <w:r w:rsidR="00D749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текущего года</w:t>
      </w:r>
      <w:r w:rsidR="00EC11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FD4F65" w:rsidRDefault="00642C31" w:rsidP="00D5633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D563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FD4F65">
        <w:rPr>
          <w:rFonts w:ascii="Times New Roman" w:eastAsia="Times New Roman" w:hAnsi="Times New Roman"/>
          <w:bCs/>
          <w:sz w:val="24"/>
          <w:szCs w:val="24"/>
          <w:lang w:eastAsia="ru-RU"/>
        </w:rPr>
        <w:t>Рассмотрение результатов мониторинга оценки качества предоставления социальных услуг в</w:t>
      </w:r>
      <w:r w:rsidR="00EB5E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749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 </w:t>
      </w:r>
      <w:r w:rsidR="00FD4F65">
        <w:rPr>
          <w:rFonts w:ascii="Times New Roman" w:eastAsia="Times New Roman" w:hAnsi="Times New Roman"/>
          <w:bCs/>
          <w:sz w:val="24"/>
          <w:szCs w:val="24"/>
          <w:lang w:eastAsia="ru-RU"/>
        </w:rPr>
        <w:t>квартале 20</w:t>
      </w:r>
      <w:r w:rsidR="004B5B7D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D74954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FD4F65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1B65CF" w:rsidRDefault="001B65CF" w:rsidP="00BB6AE6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4B07" w:rsidRPr="00BB13B8" w:rsidRDefault="003A4B07" w:rsidP="00BB6AE6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1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СЛУШАЛИ: </w:t>
      </w:r>
    </w:p>
    <w:p w:rsidR="0066273C" w:rsidRDefault="00285169" w:rsidP="0066273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BA0EC3">
        <w:rPr>
          <w:rFonts w:ascii="Times New Roman" w:eastAsia="Times New Roman" w:hAnsi="Times New Roman"/>
          <w:bCs/>
          <w:sz w:val="24"/>
          <w:szCs w:val="24"/>
          <w:lang w:eastAsia="ru-RU"/>
        </w:rPr>
        <w:t>Бирюков В.К. проинформировал членов</w:t>
      </w:r>
      <w:r w:rsidR="001B6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1B6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опечительского совета 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итогах деятельности учреждения в </w:t>
      </w:r>
      <w:r w:rsid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квартале 202</w:t>
      </w:r>
      <w:r w:rsidR="00D74954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года, о деятельности учреждения</w:t>
      </w:r>
      <w:r w:rsidR="0066273C" w:rsidRP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>четвертом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квартале 202</w:t>
      </w:r>
      <w:r w:rsidR="00D74954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года, о планах учреждения на </w:t>
      </w:r>
      <w:r w:rsid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декабрь и начало 202</w:t>
      </w:r>
      <w:r w:rsidR="00D749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 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>года.</w:t>
      </w:r>
    </w:p>
    <w:p w:rsidR="00642C31" w:rsidRDefault="00D033AB" w:rsidP="001B65C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B65C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749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Миронов Э.А. подвел итоги работы </w:t>
      </w:r>
      <w:r w:rsidR="00642C31" w:rsidRP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попечительского совета </w:t>
      </w:r>
      <w:r w:rsidR="00D74954">
        <w:rPr>
          <w:rFonts w:ascii="Times New Roman" w:eastAsia="Times New Roman" w:hAnsi="Times New Roman"/>
          <w:bCs/>
          <w:sz w:val="24"/>
          <w:szCs w:val="24"/>
          <w:lang w:eastAsia="ru-RU"/>
        </w:rPr>
        <w:t>в 2022 году, внес предложения на 2023 год.</w:t>
      </w:r>
    </w:p>
    <w:p w:rsidR="00642C31" w:rsidRDefault="00642C31" w:rsidP="0064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>Вишнякова Л.П. проинформировала о мероприятиях стационарного отделения в</w:t>
      </w:r>
      <w:r w:rsidR="00D749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ноябре и 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декабре 202</w:t>
      </w:r>
      <w:r w:rsidR="00D74954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D74954">
        <w:rPr>
          <w:rFonts w:ascii="Times New Roman" w:eastAsia="Times New Roman" w:hAnsi="Times New Roman"/>
          <w:bCs/>
          <w:sz w:val="24"/>
          <w:szCs w:val="24"/>
          <w:lang w:eastAsia="ru-RU"/>
        </w:rPr>
        <w:t>Гринчук 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.В. – о мероприятиях отделения социальной реабилитации детей-инвалидов и отделения дневного пребывания молодых инвалидов.</w:t>
      </w:r>
    </w:p>
    <w:p w:rsidR="00712267" w:rsidRDefault="00712267" w:rsidP="001B65C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Завгородняя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.Е.</w:t>
      </w:r>
      <w:r w:rsid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>, Козлов А.Б.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выступил</w:t>
      </w:r>
      <w:r w:rsid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предложением</w:t>
      </w:r>
      <w:r w:rsidR="007D7A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организации поздравлени</w:t>
      </w:r>
      <w:r w:rsid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="007D7A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получателей социальных услуг </w:t>
      </w:r>
      <w:r w:rsid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вышеперечисленных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отделени</w:t>
      </w:r>
      <w:r w:rsid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>й с предстоящими праздниками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D4F65" w:rsidRPr="004D269B" w:rsidRDefault="00712267" w:rsidP="007D7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7D7A60">
        <w:rPr>
          <w:rFonts w:ascii="Times New Roman" w:eastAsia="Times New Roman" w:hAnsi="Times New Roman"/>
          <w:bCs/>
          <w:sz w:val="24"/>
          <w:szCs w:val="24"/>
          <w:lang w:eastAsia="ru-RU"/>
        </w:rPr>
        <w:t>. Р</w:t>
      </w:r>
      <w:r w:rsidR="00FD4F65" w:rsidRPr="004D269B">
        <w:rPr>
          <w:rFonts w:ascii="Times New Roman" w:eastAsia="Times New Roman" w:hAnsi="Times New Roman"/>
          <w:bCs/>
          <w:sz w:val="24"/>
          <w:szCs w:val="24"/>
          <w:lang w:eastAsia="ru-RU"/>
        </w:rPr>
        <w:t>ыбаченко Б.В.</w:t>
      </w:r>
      <w:r w:rsidR="007D7A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D4F65" w:rsidRPr="004D269B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представила на рассмотрение анкеты по результатам проведенного в учреждении</w:t>
      </w:r>
      <w:r w:rsidR="00FD4F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</w:t>
      </w:r>
      <w:r w:rsidR="00FD4F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квартале 20</w:t>
      </w:r>
      <w:r w:rsidR="00BC7DEF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D74954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FD4F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</w:t>
      </w:r>
      <w:r w:rsidR="00FD4F65" w:rsidRPr="004D269B">
        <w:rPr>
          <w:rFonts w:ascii="Times New Roman" w:eastAsia="Times New Roman" w:hAnsi="Times New Roman"/>
          <w:bCs/>
          <w:sz w:val="24"/>
          <w:szCs w:val="24"/>
          <w:lang w:eastAsia="ru-RU"/>
        </w:rPr>
        <w:t>мониторинга оценки качества предоставления социальных услуг в стационарной, полустационарной формах социального обслуживания и форме социального обслуживания на дому.</w:t>
      </w:r>
    </w:p>
    <w:p w:rsidR="003A4B07" w:rsidRPr="003E609D" w:rsidRDefault="004D269B" w:rsidP="005267A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3A4B07" w:rsidRPr="00BB13B8" w:rsidRDefault="003A4B07" w:rsidP="00BB6AE6">
      <w:pPr>
        <w:pStyle w:val="a3"/>
        <w:spacing w:after="0" w:line="240" w:lineRule="atLeast"/>
        <w:ind w:hanging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1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</w:p>
    <w:p w:rsidR="00EF181A" w:rsidRDefault="00EF181A" w:rsidP="00BC7DE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Содействовать в решении текущих и перспективных задач развития учреждения с целью улучшения качества его работы.</w:t>
      </w:r>
    </w:p>
    <w:p w:rsidR="00BB13B8" w:rsidRDefault="00BB13B8" w:rsidP="00BC7DE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Организовать поздравление получателей социальных услуг </w:t>
      </w:r>
      <w:r w:rsid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учреждения в</w:t>
      </w:r>
      <w:r w:rsidR="00D749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ноябре-</w:t>
      </w:r>
      <w:r w:rsid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</w:t>
      </w:r>
      <w:r w:rsidR="00D74954">
        <w:rPr>
          <w:rFonts w:ascii="Times New Roman" w:eastAsia="Times New Roman" w:hAnsi="Times New Roman"/>
          <w:bCs/>
          <w:sz w:val="24"/>
          <w:szCs w:val="24"/>
          <w:lang w:eastAsia="ru-RU"/>
        </w:rPr>
        <w:t>2 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A4B07" w:rsidRPr="00BD6A42" w:rsidRDefault="007D7A60" w:rsidP="00BD6A42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3A4B07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Признать </w:t>
      </w:r>
      <w:r w:rsidR="00BB6AE6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>качество</w:t>
      </w:r>
      <w:r w:rsidR="00FD4F65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социальных услуг,</w:t>
      </w:r>
      <w:r w:rsidR="00BB6AE6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предоставляемых учреждением</w:t>
      </w:r>
      <w:r w:rsidR="00833273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="00642C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</w:t>
      </w:r>
      <w:r w:rsid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квартале 202</w:t>
      </w:r>
      <w:r w:rsidR="00D74954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bookmarkStart w:id="0" w:name="_GoBack"/>
      <w:bookmarkEnd w:id="0"/>
      <w:r w:rsidR="00833273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="00FD4F65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BB6AE6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удовлетворительным. </w:t>
      </w:r>
    </w:p>
    <w:p w:rsidR="00DF644A" w:rsidRDefault="00DF644A" w:rsidP="007C3304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7A60" w:rsidRDefault="007D7A60" w:rsidP="007C3304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C3304" w:rsidRDefault="00E168D3" w:rsidP="00E168D3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</w:t>
      </w:r>
      <w:r w:rsidR="007C33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Э.А. Миронов</w:t>
      </w:r>
    </w:p>
    <w:p w:rsidR="007C3304" w:rsidRPr="007C3304" w:rsidRDefault="007C3304" w:rsidP="007C3304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86351" w:rsidRDefault="003A4B07" w:rsidP="00E168D3">
      <w:pPr>
        <w:ind w:firstLine="567"/>
        <w:jc w:val="both"/>
      </w:pP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Секретарь                        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 w:rsidR="00C102CA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 w:rsidR="00C102CA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  <w:t xml:space="preserve"> </w:t>
      </w:r>
      <w:r w:rsidR="00C102CA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        </w:t>
      </w:r>
      <w:r w:rsidR="00285169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      </w:t>
      </w:r>
      <w:r w:rsidR="0048331B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А.Б. Козлов </w:t>
      </w:r>
    </w:p>
    <w:sectPr w:rsidR="00C86351" w:rsidSect="00BB13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666B7"/>
    <w:multiLevelType w:val="hybridMultilevel"/>
    <w:tmpl w:val="EFF08472"/>
    <w:lvl w:ilvl="0" w:tplc="C68446E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3766A3"/>
    <w:multiLevelType w:val="hybridMultilevel"/>
    <w:tmpl w:val="B4FEFD20"/>
    <w:lvl w:ilvl="0" w:tplc="65A4DE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77375D"/>
    <w:multiLevelType w:val="hybridMultilevel"/>
    <w:tmpl w:val="02968714"/>
    <w:lvl w:ilvl="0" w:tplc="4572855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9A"/>
    <w:rsid w:val="00043EEE"/>
    <w:rsid w:val="000D141C"/>
    <w:rsid w:val="0016333E"/>
    <w:rsid w:val="001B65CF"/>
    <w:rsid w:val="002069CC"/>
    <w:rsid w:val="00276CBD"/>
    <w:rsid w:val="00277A65"/>
    <w:rsid w:val="00285169"/>
    <w:rsid w:val="002A633E"/>
    <w:rsid w:val="003A4B07"/>
    <w:rsid w:val="003C5E74"/>
    <w:rsid w:val="003C729A"/>
    <w:rsid w:val="003D603D"/>
    <w:rsid w:val="003F6C8F"/>
    <w:rsid w:val="0048331B"/>
    <w:rsid w:val="004B5B7D"/>
    <w:rsid w:val="004D269B"/>
    <w:rsid w:val="005267A1"/>
    <w:rsid w:val="00642C31"/>
    <w:rsid w:val="0066273C"/>
    <w:rsid w:val="006D1DC8"/>
    <w:rsid w:val="006E40B2"/>
    <w:rsid w:val="00712267"/>
    <w:rsid w:val="00736B88"/>
    <w:rsid w:val="00740F87"/>
    <w:rsid w:val="007C3304"/>
    <w:rsid w:val="007D7A60"/>
    <w:rsid w:val="007F0716"/>
    <w:rsid w:val="008153C1"/>
    <w:rsid w:val="00833273"/>
    <w:rsid w:val="00874FAC"/>
    <w:rsid w:val="008A3608"/>
    <w:rsid w:val="008F1539"/>
    <w:rsid w:val="009202BD"/>
    <w:rsid w:val="0094648C"/>
    <w:rsid w:val="00A36617"/>
    <w:rsid w:val="00A516A8"/>
    <w:rsid w:val="00A5730D"/>
    <w:rsid w:val="00A9411E"/>
    <w:rsid w:val="00B07255"/>
    <w:rsid w:val="00B44E32"/>
    <w:rsid w:val="00BA0EC3"/>
    <w:rsid w:val="00BA428D"/>
    <w:rsid w:val="00BB13B8"/>
    <w:rsid w:val="00BB6AE6"/>
    <w:rsid w:val="00BC529E"/>
    <w:rsid w:val="00BC7DEF"/>
    <w:rsid w:val="00BD6A42"/>
    <w:rsid w:val="00C102CA"/>
    <w:rsid w:val="00C62178"/>
    <w:rsid w:val="00C63B3C"/>
    <w:rsid w:val="00C86351"/>
    <w:rsid w:val="00D033AB"/>
    <w:rsid w:val="00D22FEF"/>
    <w:rsid w:val="00D26879"/>
    <w:rsid w:val="00D5633F"/>
    <w:rsid w:val="00D74954"/>
    <w:rsid w:val="00D8689F"/>
    <w:rsid w:val="00DF644A"/>
    <w:rsid w:val="00E168D3"/>
    <w:rsid w:val="00EB5E52"/>
    <w:rsid w:val="00EC114B"/>
    <w:rsid w:val="00EF181A"/>
    <w:rsid w:val="00F1088E"/>
    <w:rsid w:val="00FA1331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FF565-F060-428A-BCC0-B28482DA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B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3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Burdenko</dc:creator>
  <cp:keywords/>
  <dc:description/>
  <cp:lastModifiedBy>User</cp:lastModifiedBy>
  <cp:revision>3</cp:revision>
  <cp:lastPrinted>2020-03-31T11:31:00Z</cp:lastPrinted>
  <dcterms:created xsi:type="dcterms:W3CDTF">2022-12-20T07:32:00Z</dcterms:created>
  <dcterms:modified xsi:type="dcterms:W3CDTF">2022-12-20T07:38:00Z</dcterms:modified>
</cp:coreProperties>
</file>